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98" w:rsidRPr="00177D98" w:rsidRDefault="00177D98">
      <w:pPr>
        <w:pStyle w:val="ConsPlusTitlePage"/>
      </w:pPr>
      <w:r w:rsidRPr="00177D98">
        <w:t xml:space="preserve">Документ предоставлен </w:t>
      </w:r>
      <w:proofErr w:type="spellStart"/>
      <w:r w:rsidRPr="00177D98">
        <w:t>КонсультантПлюс</w:t>
      </w:r>
      <w:proofErr w:type="spellEnd"/>
      <w:r w:rsidRPr="00177D98">
        <w:br/>
      </w:r>
    </w:p>
    <w:p w:rsidR="00177D98" w:rsidRPr="00177D98" w:rsidRDefault="00177D9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77D98" w:rsidRPr="00177D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7D98" w:rsidRPr="00177D98" w:rsidRDefault="00177D98">
            <w:pPr>
              <w:pStyle w:val="ConsPlusNormal"/>
            </w:pPr>
            <w:r w:rsidRPr="00177D98">
              <w:t>3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7D98" w:rsidRPr="00177D98" w:rsidRDefault="00177D98">
            <w:pPr>
              <w:pStyle w:val="ConsPlusNormal"/>
              <w:jc w:val="right"/>
            </w:pPr>
            <w:r w:rsidRPr="00177D98">
              <w:t>N 171-ФЗ</w:t>
            </w:r>
          </w:p>
        </w:tc>
      </w:tr>
    </w:tbl>
    <w:p w:rsidR="00177D98" w:rsidRPr="00177D98" w:rsidRDefault="00177D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D98" w:rsidRPr="00177D98" w:rsidRDefault="00177D98">
      <w:pPr>
        <w:pStyle w:val="ConsPlusNormal"/>
        <w:jc w:val="both"/>
      </w:pPr>
    </w:p>
    <w:p w:rsidR="00177D98" w:rsidRPr="00177D98" w:rsidRDefault="00177D98">
      <w:pPr>
        <w:pStyle w:val="ConsPlusTitle"/>
        <w:jc w:val="center"/>
      </w:pPr>
      <w:r w:rsidRPr="00177D98">
        <w:t>РОССИЙСКАЯ ФЕДЕРАЦИЯ</w:t>
      </w:r>
    </w:p>
    <w:p w:rsidR="00177D98" w:rsidRPr="00177D98" w:rsidRDefault="00177D98">
      <w:pPr>
        <w:pStyle w:val="ConsPlusTitle"/>
        <w:jc w:val="center"/>
      </w:pPr>
    </w:p>
    <w:p w:rsidR="00177D98" w:rsidRPr="00177D98" w:rsidRDefault="00177D98">
      <w:pPr>
        <w:pStyle w:val="ConsPlusTitle"/>
        <w:jc w:val="center"/>
      </w:pPr>
      <w:r w:rsidRPr="00177D98">
        <w:t>ФЕДЕРАЛЬНЫЙ ЗАКОН</w:t>
      </w:r>
    </w:p>
    <w:p w:rsidR="00177D98" w:rsidRPr="00177D98" w:rsidRDefault="00177D98">
      <w:pPr>
        <w:pStyle w:val="ConsPlusTitle"/>
        <w:jc w:val="center"/>
      </w:pPr>
    </w:p>
    <w:p w:rsidR="00177D98" w:rsidRPr="00177D98" w:rsidRDefault="00177D98">
      <w:pPr>
        <w:pStyle w:val="ConsPlusTitle"/>
        <w:jc w:val="center"/>
      </w:pPr>
      <w:r w:rsidRPr="00177D98">
        <w:t>О ВНЕСЕНИИ ИЗМЕНЕНИЙ</w:t>
      </w:r>
    </w:p>
    <w:p w:rsidR="00177D98" w:rsidRPr="00177D98" w:rsidRDefault="00177D98">
      <w:pPr>
        <w:pStyle w:val="ConsPlusTitle"/>
        <w:jc w:val="center"/>
      </w:pPr>
      <w:r w:rsidRPr="00177D98">
        <w:t xml:space="preserve">В КОДЕКС РОССИЙСКОЙ ФЕДЕРАЦИИ ОБ </w:t>
      </w:r>
      <w:proofErr w:type="gramStart"/>
      <w:r w:rsidRPr="00177D98">
        <w:t>АДМИНИСТРАТИВНЫХ</w:t>
      </w:r>
      <w:proofErr w:type="gramEnd"/>
    </w:p>
    <w:p w:rsidR="00177D98" w:rsidRPr="00177D98" w:rsidRDefault="00177D98">
      <w:pPr>
        <w:pStyle w:val="ConsPlusTitle"/>
        <w:jc w:val="center"/>
      </w:pPr>
      <w:proofErr w:type="gramStart"/>
      <w:r w:rsidRPr="00177D98">
        <w:t>ПРАВОНАРУШЕНИЯХ</w:t>
      </w:r>
      <w:proofErr w:type="gramEnd"/>
      <w:r w:rsidRPr="00177D98">
        <w:t xml:space="preserve"> И ПРИОСТАНОВЛЕНИИ ДЕЙСТВИЯ ОТДЕЛЬНЫХ</w:t>
      </w:r>
    </w:p>
    <w:p w:rsidR="00177D98" w:rsidRPr="00177D98" w:rsidRDefault="00177D98">
      <w:pPr>
        <w:pStyle w:val="ConsPlusTitle"/>
        <w:jc w:val="center"/>
      </w:pPr>
      <w:r w:rsidRPr="00177D98">
        <w:t>ПОЛОЖЕНИЙ СТАТЬИ 14.5 КОДЕКСА РОССИЙСКОЙ ФЕДЕРАЦИИ</w:t>
      </w:r>
    </w:p>
    <w:p w:rsidR="00177D98" w:rsidRPr="00177D98" w:rsidRDefault="00177D98">
      <w:pPr>
        <w:pStyle w:val="ConsPlusTitle"/>
        <w:jc w:val="center"/>
      </w:pPr>
      <w:r w:rsidRPr="00177D98">
        <w:t>ОБ АДМИНИСТРАТИВНЫХ ПРАВОНАРУШЕНИЯХ</w:t>
      </w:r>
    </w:p>
    <w:p w:rsidR="00177D98" w:rsidRPr="00177D98" w:rsidRDefault="00177D98">
      <w:pPr>
        <w:pStyle w:val="ConsPlusNormal"/>
        <w:jc w:val="both"/>
      </w:pPr>
    </w:p>
    <w:p w:rsidR="00177D98" w:rsidRPr="00177D98" w:rsidRDefault="00177D98">
      <w:pPr>
        <w:pStyle w:val="ConsPlusNormal"/>
        <w:jc w:val="right"/>
      </w:pPr>
      <w:proofErr w:type="gramStart"/>
      <w:r w:rsidRPr="00177D98">
        <w:t>Принят</w:t>
      </w:r>
      <w:proofErr w:type="gramEnd"/>
    </w:p>
    <w:p w:rsidR="00177D98" w:rsidRPr="00177D98" w:rsidRDefault="00177D98">
      <w:pPr>
        <w:pStyle w:val="ConsPlusNormal"/>
        <w:jc w:val="right"/>
      </w:pPr>
      <w:r w:rsidRPr="00177D98">
        <w:t>Государственной Думой</w:t>
      </w:r>
    </w:p>
    <w:p w:rsidR="00177D98" w:rsidRPr="00177D98" w:rsidRDefault="00177D98">
      <w:pPr>
        <w:pStyle w:val="ConsPlusNormal"/>
        <w:jc w:val="right"/>
      </w:pPr>
      <w:bookmarkStart w:id="0" w:name="_GoBack"/>
      <w:bookmarkEnd w:id="0"/>
      <w:r w:rsidRPr="00177D98">
        <w:t>19 июня 2019 года</w:t>
      </w:r>
    </w:p>
    <w:p w:rsidR="00177D98" w:rsidRPr="00177D98" w:rsidRDefault="00177D98">
      <w:pPr>
        <w:pStyle w:val="ConsPlusNormal"/>
        <w:jc w:val="both"/>
      </w:pPr>
    </w:p>
    <w:p w:rsidR="00177D98" w:rsidRPr="00177D98" w:rsidRDefault="00177D98">
      <w:pPr>
        <w:pStyle w:val="ConsPlusNormal"/>
        <w:jc w:val="right"/>
      </w:pPr>
      <w:r w:rsidRPr="00177D98">
        <w:t>Одобрен</w:t>
      </w:r>
    </w:p>
    <w:p w:rsidR="00177D98" w:rsidRPr="00177D98" w:rsidRDefault="00177D98">
      <w:pPr>
        <w:pStyle w:val="ConsPlusNormal"/>
        <w:jc w:val="right"/>
      </w:pPr>
      <w:r w:rsidRPr="00177D98">
        <w:t>Советом Федерации</w:t>
      </w:r>
    </w:p>
    <w:p w:rsidR="00177D98" w:rsidRPr="00177D98" w:rsidRDefault="00177D98">
      <w:pPr>
        <w:pStyle w:val="ConsPlusNormal"/>
        <w:jc w:val="right"/>
      </w:pPr>
      <w:r w:rsidRPr="00177D98">
        <w:t>26 июня 2019 года</w:t>
      </w:r>
    </w:p>
    <w:p w:rsidR="00177D98" w:rsidRPr="00177D98" w:rsidRDefault="00177D98">
      <w:pPr>
        <w:pStyle w:val="ConsPlusNormal"/>
        <w:jc w:val="both"/>
      </w:pPr>
    </w:p>
    <w:p w:rsidR="00177D98" w:rsidRPr="00177D98" w:rsidRDefault="00177D98">
      <w:pPr>
        <w:pStyle w:val="ConsPlusTitle"/>
        <w:ind w:firstLine="540"/>
        <w:jc w:val="both"/>
        <w:outlineLvl w:val="0"/>
      </w:pPr>
      <w:r w:rsidRPr="00177D98">
        <w:t>Статья 1</w:t>
      </w:r>
    </w:p>
    <w:p w:rsidR="00177D98" w:rsidRPr="00177D98" w:rsidRDefault="00177D98">
      <w:pPr>
        <w:pStyle w:val="ConsPlusNormal"/>
        <w:jc w:val="both"/>
      </w:pPr>
    </w:p>
    <w:p w:rsidR="00177D98" w:rsidRPr="00177D98" w:rsidRDefault="00177D98">
      <w:pPr>
        <w:pStyle w:val="ConsPlusNormal"/>
        <w:ind w:firstLine="540"/>
        <w:jc w:val="both"/>
      </w:pPr>
      <w:proofErr w:type="gramStart"/>
      <w:r w:rsidRPr="00177D98">
        <w:t>Внести в Кодекс Российской Федерации об административных правонарушениях (Собрание законодательства Российской Федерации, 2002, N 1, ст. 1; N 44, ст. 4295; 2003, N 46, ст. 4434; N 50, ст. 4847; 2004, N 34, ст. 3533; N 44, ст. 4266; 2005, N 1, ст. 13, 40; N 30, ст. 3131; N 52, ст. 5574;</w:t>
      </w:r>
      <w:proofErr w:type="gramEnd"/>
      <w:r w:rsidRPr="00177D98">
        <w:t xml:space="preserve"> </w:t>
      </w:r>
      <w:proofErr w:type="gramStart"/>
      <w:r w:rsidRPr="00177D98">
        <w:t>2006, N 1, ст. 4; N 2, ст. 172; N 6, ст. 636; N 19, ст. 2066; N 45, ст. 4641; N 50, ст. 5281; N 52, ст. 5498; 2007, N 16, ст. 1825; N 26, ст. 3089; N 31, ст. 4015; 2008, N 20, ст. 2259; N 52, ст. 6235, 6236;</w:t>
      </w:r>
      <w:proofErr w:type="gramEnd"/>
      <w:r w:rsidRPr="00177D98">
        <w:t xml:space="preserve"> 2009, N 29, ст. 3597; N 48, ст. 5711; 2010, N 19, ст. 2291; N 31, ст. 4193; 2011, N 1, ст. 23; N 19, ст. 2714; N 47, ст. 6602; N 50, ст. 7362; 2012, N 24, ст. 3082; N 31, ст. 4320; N 47, ст. 6403, 6404, 6405; </w:t>
      </w:r>
      <w:proofErr w:type="gramStart"/>
      <w:r w:rsidRPr="00177D98">
        <w:t>N 53, ст. 7602; 2013, N 14, ст. 1666; N 19, ст. 2323; N 26, ст. 3207, 3208, 3209; N 27, ст. 3469, 3477; N 30, ст. 4025, 4029, 4031, 4040; N 31, ст. 4191; N 44, ст. 5624; N 48, ст. 6163; N 49, ст. 6327, 6343; N 51, ст. 6683, 6696;</w:t>
      </w:r>
      <w:proofErr w:type="gramEnd"/>
      <w:r w:rsidRPr="00177D98">
        <w:t xml:space="preserve"> N 52, ст. 6961, 6994; 2014, N 6, ст. 557, 566; N 11, ст. 1096; N 19, ст. 2302, 2317, 2327, 2335; N 26, ст. 3366; N 30, ст. 4211, 4214, 4218, 4256, 4259, 4264; N 42, ст. 5615; N 43, ст. 5799; N 48, ст. 6636, 6638, 6643, 6651; N 52, ст. 7548; 2015, N 1, ст. 35, 83, 85; N 10, ст. 1405, 1416; N 21, ст. 2981; N 27, ст. 3950; N 29, ст. 4354, 4374, 4391; N 45, ст. 6208; N 48, ст. 6710, 6716; N 51, ст. 7249; 2016, N 1, ст. 59, 63, 84; </w:t>
      </w:r>
      <w:proofErr w:type="gramStart"/>
      <w:r w:rsidRPr="00177D98">
        <w:t>N 10, ст. 1323; N 11, ст. 1481, 1490; N 26, ст. 3871, 3877; N 27, ст. 4164, 4206, 4223, 4251, 4259; N 50, ст. 6975; 2017, N 1, ст. 12, 31; N 11, ст. 1535; N 17, ст. 2456; N 18, ст. 2664; N 23, ст. 3227; N 31, ст. 4738, 4814, 4816;</w:t>
      </w:r>
      <w:proofErr w:type="gramEnd"/>
      <w:r w:rsidRPr="00177D98">
        <w:t xml:space="preserve"> N 47, ст. 6851; N 52, ст. 7937; 2018, N 1, ст. 21, 30, 35; N 7, ст. 973; N 31, ст. 4825, 4826, 4828; N 41, ст. 6187; N 45, ст. 6832; N 47, ст. 7128; N 53, ст. 8436, 8447; 2019, N 12, ст. 1216, 1217, 1218, 1219; </w:t>
      </w:r>
      <w:proofErr w:type="gramStart"/>
      <w:r w:rsidRPr="00177D98">
        <w:t>N 16, ст. 1820; N 18, ст. 2220; N 22, ст. 2670) следующие изменения:</w:t>
      </w:r>
      <w:proofErr w:type="gramEnd"/>
    </w:p>
    <w:p w:rsidR="00177D98" w:rsidRPr="00177D98" w:rsidRDefault="00177D98">
      <w:pPr>
        <w:pStyle w:val="ConsPlusNormal"/>
        <w:spacing w:before="220"/>
        <w:ind w:firstLine="540"/>
        <w:jc w:val="both"/>
      </w:pPr>
      <w:r w:rsidRPr="00177D98">
        <w:t>1) абзац первый части 1 статьи 3.5 после слов "частью 1 статьи 7.23.3," дополнить словами "частью 4 статьи 7.29,";</w:t>
      </w:r>
    </w:p>
    <w:p w:rsidR="00177D98" w:rsidRPr="00177D98" w:rsidRDefault="00177D98">
      <w:pPr>
        <w:pStyle w:val="ConsPlusNormal"/>
        <w:spacing w:before="220"/>
        <w:ind w:firstLine="540"/>
        <w:jc w:val="both"/>
      </w:pPr>
      <w:r w:rsidRPr="00177D98">
        <w:t>2) в статье 7.29:</w:t>
      </w:r>
    </w:p>
    <w:p w:rsidR="00177D98" w:rsidRPr="00177D98" w:rsidRDefault="00177D98">
      <w:pPr>
        <w:pStyle w:val="ConsPlusNormal"/>
        <w:spacing w:before="220"/>
        <w:ind w:firstLine="540"/>
        <w:jc w:val="both"/>
      </w:pPr>
      <w:r w:rsidRPr="00177D98">
        <w:t>а) в абзаце первом части 1 слова "частями 2 и 2.1" заменить словами "частями 2, 2.1 и 4";</w:t>
      </w:r>
    </w:p>
    <w:p w:rsidR="00177D98" w:rsidRPr="00177D98" w:rsidRDefault="00177D98">
      <w:pPr>
        <w:pStyle w:val="ConsPlusNormal"/>
        <w:spacing w:before="220"/>
        <w:ind w:firstLine="540"/>
        <w:jc w:val="both"/>
      </w:pPr>
      <w:r w:rsidRPr="00177D98">
        <w:t>б) дополнить частью 4 следующего содержания:</w:t>
      </w:r>
    </w:p>
    <w:p w:rsidR="00177D98" w:rsidRPr="00177D98" w:rsidRDefault="00177D98">
      <w:pPr>
        <w:pStyle w:val="ConsPlusNormal"/>
        <w:spacing w:before="220"/>
        <w:ind w:firstLine="540"/>
        <w:jc w:val="both"/>
      </w:pPr>
      <w:r w:rsidRPr="00177D98">
        <w:t xml:space="preserve">"4. Принятие решения о размещении государственного оборонного заказа у единственного </w:t>
      </w:r>
      <w:r w:rsidRPr="00177D98">
        <w:lastRenderedPageBreak/>
        <w:t>поставщика (подрядчика, исполнителя) в случае, если определение поставщика (подрядчика, исполнителя)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аукциона, -</w:t>
      </w:r>
    </w:p>
    <w:p w:rsidR="00177D98" w:rsidRPr="00177D98" w:rsidRDefault="00177D98">
      <w:pPr>
        <w:pStyle w:val="ConsPlusNormal"/>
        <w:spacing w:before="220"/>
        <w:ind w:firstLine="540"/>
        <w:jc w:val="both"/>
      </w:pPr>
      <w:r w:rsidRPr="00177D98">
        <w:t>влечет наложение административного штрафа на должностных лиц в размере ста тысяч рублей</w:t>
      </w:r>
      <w:proofErr w:type="gramStart"/>
      <w:r w:rsidRPr="00177D98">
        <w:t>.";</w:t>
      </w:r>
    </w:p>
    <w:p w:rsidR="00177D98" w:rsidRPr="00177D98" w:rsidRDefault="00177D98">
      <w:pPr>
        <w:pStyle w:val="ConsPlusNormal"/>
        <w:spacing w:before="220"/>
        <w:ind w:firstLine="540"/>
        <w:jc w:val="both"/>
      </w:pPr>
      <w:proofErr w:type="gramEnd"/>
      <w:r w:rsidRPr="00177D98">
        <w:t>3) в статье 7.32:</w:t>
      </w:r>
    </w:p>
    <w:p w:rsidR="00177D98" w:rsidRPr="00177D98" w:rsidRDefault="00177D98">
      <w:pPr>
        <w:pStyle w:val="ConsPlusNormal"/>
        <w:spacing w:before="220"/>
        <w:ind w:firstLine="540"/>
        <w:jc w:val="both"/>
      </w:pPr>
      <w:r w:rsidRPr="00177D98">
        <w:t xml:space="preserve">а) в абзаце первом части 4 слово "закупок, </w:t>
      </w:r>
      <w:proofErr w:type="gramStart"/>
      <w:r w:rsidRPr="00177D98">
        <w:t>-"</w:t>
      </w:r>
      <w:proofErr w:type="gramEnd"/>
      <w:r w:rsidRPr="00177D98">
        <w:t xml:space="preserve"> заменить словами "закупок, за исключением случаев, предусмотренных частью 4.1 настоящей статьи, -";</w:t>
      </w:r>
    </w:p>
    <w:p w:rsidR="00177D98" w:rsidRPr="00177D98" w:rsidRDefault="00177D98">
      <w:pPr>
        <w:pStyle w:val="ConsPlusNormal"/>
        <w:spacing w:before="220"/>
        <w:ind w:firstLine="540"/>
        <w:jc w:val="both"/>
      </w:pPr>
      <w:r w:rsidRPr="00177D98">
        <w:t>б) дополнить частью 4.1 следующего содержания:</w:t>
      </w:r>
    </w:p>
    <w:p w:rsidR="00177D98" w:rsidRPr="00177D98" w:rsidRDefault="00177D98">
      <w:pPr>
        <w:pStyle w:val="ConsPlusNormal"/>
        <w:spacing w:before="220"/>
        <w:ind w:firstLine="540"/>
        <w:jc w:val="both"/>
      </w:pPr>
      <w:r w:rsidRPr="00177D98">
        <w:t>"4.1. Изменение условий государственного контракта по государственному оборонному заказу, в том числе увеличение цен товаров, работ, услуг,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закупок, -</w:t>
      </w:r>
    </w:p>
    <w:p w:rsidR="00177D98" w:rsidRPr="00177D98" w:rsidRDefault="00177D98">
      <w:pPr>
        <w:pStyle w:val="ConsPlusNormal"/>
        <w:spacing w:before="220"/>
        <w:ind w:firstLine="540"/>
        <w:jc w:val="both"/>
      </w:pPr>
      <w:r w:rsidRPr="00177D98">
        <w:t>влечет наложение административного штрафа на должностных лиц в размере пятидесяти тысяч рублей; на юридических лиц - пятисот тысяч рублей</w:t>
      </w:r>
      <w:proofErr w:type="gramStart"/>
      <w:r w:rsidRPr="00177D98">
        <w:t>.";</w:t>
      </w:r>
    </w:p>
    <w:p w:rsidR="00177D98" w:rsidRPr="00177D98" w:rsidRDefault="00177D98">
      <w:pPr>
        <w:pStyle w:val="ConsPlusNormal"/>
        <w:spacing w:before="220"/>
        <w:ind w:firstLine="540"/>
        <w:jc w:val="both"/>
      </w:pPr>
      <w:proofErr w:type="gramEnd"/>
      <w:r w:rsidRPr="00177D98">
        <w:t>в) абзац первый части 5 изложить в следующей редакции:</w:t>
      </w:r>
    </w:p>
    <w:p w:rsidR="00177D98" w:rsidRPr="00177D98" w:rsidRDefault="00177D98">
      <w:pPr>
        <w:pStyle w:val="ConsPlusNormal"/>
        <w:spacing w:before="220"/>
        <w:ind w:firstLine="540"/>
        <w:jc w:val="both"/>
      </w:pPr>
      <w:r w:rsidRPr="00177D98">
        <w:t xml:space="preserve">"5. </w:t>
      </w:r>
      <w:proofErr w:type="gramStart"/>
      <w:r w:rsidRPr="00177D98">
        <w:t>Действия, предусмотренные частями 4 и 4.1 настоящей статьи,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товаров, объема выполняемых работ, оказываемых услуг для обеспечения государственных и муниципальных нужд, -";</w:t>
      </w:r>
      <w:proofErr w:type="gramEnd"/>
    </w:p>
    <w:p w:rsidR="00177D98" w:rsidRPr="00177D98" w:rsidRDefault="00177D98">
      <w:pPr>
        <w:pStyle w:val="ConsPlusNormal"/>
        <w:spacing w:before="220"/>
        <w:ind w:firstLine="540"/>
        <w:jc w:val="both"/>
      </w:pPr>
      <w:r w:rsidRPr="00177D98">
        <w:t>4) в части 1 статьи 23.66 слова "частями 1 - 2.1 статьи 7.29" заменить словами "частями 1 - 2.1, 4 статьи 7.29".</w:t>
      </w:r>
    </w:p>
    <w:p w:rsidR="00177D98" w:rsidRPr="00177D98" w:rsidRDefault="00177D98">
      <w:pPr>
        <w:pStyle w:val="ConsPlusNormal"/>
        <w:jc w:val="both"/>
      </w:pPr>
    </w:p>
    <w:p w:rsidR="00177D98" w:rsidRPr="00177D98" w:rsidRDefault="00177D98">
      <w:pPr>
        <w:pStyle w:val="ConsPlusTitle"/>
        <w:ind w:firstLine="540"/>
        <w:jc w:val="both"/>
        <w:outlineLvl w:val="0"/>
      </w:pPr>
      <w:r w:rsidRPr="00177D98">
        <w:t>Статья 2</w:t>
      </w:r>
    </w:p>
    <w:p w:rsidR="00177D98" w:rsidRPr="00177D98" w:rsidRDefault="00177D98">
      <w:pPr>
        <w:pStyle w:val="ConsPlusNormal"/>
        <w:jc w:val="both"/>
      </w:pPr>
    </w:p>
    <w:p w:rsidR="00177D98" w:rsidRPr="00177D98" w:rsidRDefault="00177D98">
      <w:pPr>
        <w:pStyle w:val="ConsPlusNormal"/>
        <w:ind w:firstLine="540"/>
        <w:jc w:val="both"/>
      </w:pPr>
      <w:r w:rsidRPr="00177D98">
        <w:t xml:space="preserve">Приостановить до 1 июля 2020 года действие частей 2 - 4 и 6 статьи 14.5 Кодекса Российской Федерации об административных правонарушениях (Собрание законодательства Российской Федерации, 2002, N 1, ст. 1; 2007, N 26, ст. 3089; 2009, N 23, ст. 2776; N 29, ст. 3599; 2010, N 31, ст. 4208; </w:t>
      </w:r>
      <w:proofErr w:type="gramStart"/>
      <w:r w:rsidRPr="00177D98">
        <w:t xml:space="preserve">2016, N 27, ст. 4223) в отношении применения контрольно-кассовой техники при осуществлении расчетов водителями или кондукторами в салоне транспортного средства при реализации проездных документов (билетов) и талонов для проезда в общественном транспорте, а также расчетов за услуги в сфере жилищно-коммунального хозяйства (включая услуги </w:t>
      </w:r>
      <w:proofErr w:type="spellStart"/>
      <w:r w:rsidRPr="00177D98">
        <w:t>ресурсоснабжающих</w:t>
      </w:r>
      <w:proofErr w:type="spellEnd"/>
      <w:r w:rsidRPr="00177D98">
        <w:t xml:space="preserve"> организаций).</w:t>
      </w:r>
      <w:proofErr w:type="gramEnd"/>
    </w:p>
    <w:p w:rsidR="00177D98" w:rsidRPr="00177D98" w:rsidRDefault="00177D98">
      <w:pPr>
        <w:pStyle w:val="ConsPlusNormal"/>
        <w:jc w:val="both"/>
      </w:pPr>
    </w:p>
    <w:p w:rsidR="00177D98" w:rsidRPr="00177D98" w:rsidRDefault="00177D98">
      <w:pPr>
        <w:pStyle w:val="ConsPlusNormal"/>
        <w:jc w:val="right"/>
      </w:pPr>
      <w:r w:rsidRPr="00177D98">
        <w:t>Президент</w:t>
      </w:r>
    </w:p>
    <w:p w:rsidR="00177D98" w:rsidRPr="00177D98" w:rsidRDefault="00177D98">
      <w:pPr>
        <w:pStyle w:val="ConsPlusNormal"/>
        <w:jc w:val="right"/>
      </w:pPr>
      <w:r w:rsidRPr="00177D98">
        <w:t>Российской Федерации</w:t>
      </w:r>
    </w:p>
    <w:p w:rsidR="00177D98" w:rsidRPr="00177D98" w:rsidRDefault="00177D98">
      <w:pPr>
        <w:pStyle w:val="ConsPlusNormal"/>
        <w:jc w:val="right"/>
      </w:pPr>
      <w:r w:rsidRPr="00177D98">
        <w:t>В.ПУТИН</w:t>
      </w:r>
    </w:p>
    <w:p w:rsidR="00177D98" w:rsidRPr="00177D98" w:rsidRDefault="00177D98">
      <w:pPr>
        <w:pStyle w:val="ConsPlusNormal"/>
      </w:pPr>
      <w:r w:rsidRPr="00177D98">
        <w:t>Москва, Кремль</w:t>
      </w:r>
    </w:p>
    <w:p w:rsidR="00177D98" w:rsidRPr="00177D98" w:rsidRDefault="00177D98">
      <w:pPr>
        <w:pStyle w:val="ConsPlusNormal"/>
        <w:spacing w:before="220"/>
      </w:pPr>
      <w:r w:rsidRPr="00177D98">
        <w:t>3 июля 2019 года</w:t>
      </w:r>
    </w:p>
    <w:p w:rsidR="00177D98" w:rsidRPr="00177D98" w:rsidRDefault="00177D98">
      <w:pPr>
        <w:pStyle w:val="ConsPlusNormal"/>
        <w:spacing w:before="220"/>
      </w:pPr>
      <w:r w:rsidRPr="00177D98">
        <w:t>N 171-ФЗ</w:t>
      </w:r>
    </w:p>
    <w:p w:rsidR="00177D98" w:rsidRPr="00177D98" w:rsidRDefault="00177D98">
      <w:pPr>
        <w:pStyle w:val="ConsPlusNormal"/>
        <w:jc w:val="both"/>
      </w:pPr>
    </w:p>
    <w:p w:rsidR="00CC66A8" w:rsidRPr="00177D98" w:rsidRDefault="00CC66A8"/>
    <w:sectPr w:rsidR="00CC66A8" w:rsidRPr="00177D98" w:rsidSect="002B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98"/>
    <w:rsid w:val="00177D98"/>
    <w:rsid w:val="00C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D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D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2020-06-25T03:07:00Z</dcterms:created>
  <dcterms:modified xsi:type="dcterms:W3CDTF">2020-06-25T03:07:00Z</dcterms:modified>
</cp:coreProperties>
</file>