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C6" w:rsidRPr="00B318C6" w:rsidRDefault="00B318C6">
      <w:pPr>
        <w:pStyle w:val="ConsPlusTitlePage"/>
      </w:pPr>
      <w:r w:rsidRPr="00B318C6">
        <w:t xml:space="preserve">Документ предоставлен </w:t>
      </w:r>
      <w:proofErr w:type="spellStart"/>
      <w:r w:rsidRPr="00B318C6">
        <w:t>КонсультантПлюс</w:t>
      </w:r>
      <w:proofErr w:type="spellEnd"/>
      <w:r w:rsidRPr="00B318C6">
        <w:br/>
      </w:r>
    </w:p>
    <w:p w:rsidR="00B318C6" w:rsidRPr="00B318C6" w:rsidRDefault="00B318C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318C6" w:rsidRPr="00B318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8C6" w:rsidRPr="00B318C6" w:rsidRDefault="00B318C6">
            <w:pPr>
              <w:pStyle w:val="ConsPlusNormal"/>
            </w:pPr>
            <w:r w:rsidRPr="00B318C6">
              <w:t>23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18C6" w:rsidRPr="00B318C6" w:rsidRDefault="00B318C6">
            <w:pPr>
              <w:pStyle w:val="ConsPlusNormal"/>
              <w:jc w:val="right"/>
            </w:pPr>
            <w:r w:rsidRPr="00B318C6">
              <w:t>N 184-ФЗ</w:t>
            </w:r>
          </w:p>
        </w:tc>
      </w:tr>
    </w:tbl>
    <w:p w:rsidR="00B318C6" w:rsidRPr="00B318C6" w:rsidRDefault="00B318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Title"/>
        <w:jc w:val="center"/>
      </w:pPr>
      <w:r w:rsidRPr="00B318C6">
        <w:t>РОССИЙСКАЯ ФЕДЕРАЦИЯ</w:t>
      </w:r>
    </w:p>
    <w:p w:rsidR="00B318C6" w:rsidRPr="00B318C6" w:rsidRDefault="00B318C6">
      <w:pPr>
        <w:pStyle w:val="ConsPlusTitle"/>
        <w:jc w:val="center"/>
      </w:pPr>
    </w:p>
    <w:p w:rsidR="00B318C6" w:rsidRPr="00B318C6" w:rsidRDefault="00B318C6">
      <w:pPr>
        <w:pStyle w:val="ConsPlusTitle"/>
        <w:jc w:val="center"/>
      </w:pPr>
      <w:r w:rsidRPr="00B318C6">
        <w:t>ФЕДЕРАЛЬНЫЙ ЗАКОН</w:t>
      </w:r>
    </w:p>
    <w:p w:rsidR="00B318C6" w:rsidRPr="00B318C6" w:rsidRDefault="00B318C6">
      <w:pPr>
        <w:pStyle w:val="ConsPlusTitle"/>
        <w:jc w:val="center"/>
      </w:pPr>
      <w:bookmarkStart w:id="0" w:name="_GoBack"/>
      <w:bookmarkEnd w:id="0"/>
    </w:p>
    <w:p w:rsidR="00B318C6" w:rsidRPr="00B318C6" w:rsidRDefault="00B318C6">
      <w:pPr>
        <w:pStyle w:val="ConsPlusTitle"/>
        <w:jc w:val="center"/>
      </w:pPr>
      <w:r w:rsidRPr="00B318C6">
        <w:t>О ВНЕСЕНИИ ИЗМЕНЕНИЙ</w:t>
      </w:r>
    </w:p>
    <w:p w:rsidR="00B318C6" w:rsidRPr="00B318C6" w:rsidRDefault="00B318C6">
      <w:pPr>
        <w:pStyle w:val="ConsPlusTitle"/>
        <w:jc w:val="center"/>
      </w:pPr>
      <w:r w:rsidRPr="00B318C6">
        <w:t xml:space="preserve">В КОДЕКС РОССИЙСКОЙ ФЕДЕРАЦИИ ОБ </w:t>
      </w:r>
      <w:proofErr w:type="gramStart"/>
      <w:r w:rsidRPr="00B318C6">
        <w:t>АДМИНИСТРАТИВНЫХ</w:t>
      </w:r>
      <w:proofErr w:type="gramEnd"/>
    </w:p>
    <w:p w:rsidR="00B318C6" w:rsidRPr="00B318C6" w:rsidRDefault="00B318C6">
      <w:pPr>
        <w:pStyle w:val="ConsPlusTitle"/>
        <w:jc w:val="center"/>
      </w:pPr>
      <w:proofErr w:type="gramStart"/>
      <w:r w:rsidRPr="00B318C6">
        <w:t>ПРАВОНАРУШЕНИЯХ</w:t>
      </w:r>
      <w:proofErr w:type="gramEnd"/>
      <w:r w:rsidRPr="00B318C6">
        <w:t xml:space="preserve"> И СТАТЬЮ 2 ФЕДЕРАЛЬНОГО ЗАКОНА "О ВНЕСЕНИИ</w:t>
      </w:r>
    </w:p>
    <w:p w:rsidR="00B318C6" w:rsidRPr="00B318C6" w:rsidRDefault="00B318C6">
      <w:pPr>
        <w:pStyle w:val="ConsPlusTitle"/>
        <w:jc w:val="center"/>
      </w:pPr>
      <w:r w:rsidRPr="00B318C6">
        <w:t xml:space="preserve">ИЗМЕНЕНИЙ В КОДЕКС РОССИЙСКОЙ ФЕДЕРАЦИИ </w:t>
      </w:r>
      <w:proofErr w:type="gramStart"/>
      <w:r w:rsidRPr="00B318C6">
        <w:t>ОБ</w:t>
      </w:r>
      <w:proofErr w:type="gramEnd"/>
      <w:r w:rsidRPr="00B318C6">
        <w:t xml:space="preserve"> АДМИНИСТРАТИВНЫХ</w:t>
      </w:r>
    </w:p>
    <w:p w:rsidR="00B318C6" w:rsidRPr="00B318C6" w:rsidRDefault="00B318C6">
      <w:pPr>
        <w:pStyle w:val="ConsPlusTitle"/>
        <w:jc w:val="center"/>
      </w:pPr>
      <w:proofErr w:type="gramStart"/>
      <w:r w:rsidRPr="00B318C6">
        <w:t>ПРАВОНАРУШЕНИЯХ</w:t>
      </w:r>
      <w:proofErr w:type="gramEnd"/>
      <w:r w:rsidRPr="00B318C6">
        <w:t xml:space="preserve"> И ПРИОСТАНОВЛЕНИИ ДЕЙСТВИЯ ОТДЕЛЬНЫХ</w:t>
      </w:r>
    </w:p>
    <w:p w:rsidR="00B318C6" w:rsidRPr="00B318C6" w:rsidRDefault="00B318C6">
      <w:pPr>
        <w:pStyle w:val="ConsPlusTitle"/>
        <w:jc w:val="center"/>
      </w:pPr>
      <w:r w:rsidRPr="00B318C6">
        <w:t>ПОЛОЖЕНИЙ СТАТЬИ 14.5 КОДЕКСА РОССИЙСКОЙ ФЕДЕРАЦИИ</w:t>
      </w:r>
    </w:p>
    <w:p w:rsidR="00B318C6" w:rsidRPr="00B318C6" w:rsidRDefault="00B318C6">
      <w:pPr>
        <w:pStyle w:val="ConsPlusTitle"/>
        <w:jc w:val="center"/>
      </w:pPr>
      <w:r w:rsidRPr="00B318C6">
        <w:t>ОБ АДМИНИСТРАТИВНЫХ ПРАВОНАРУШЕНИЯХ"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Normal"/>
        <w:jc w:val="right"/>
      </w:pPr>
      <w:proofErr w:type="gramStart"/>
      <w:r w:rsidRPr="00B318C6">
        <w:t>Принят</w:t>
      </w:r>
      <w:proofErr w:type="gramEnd"/>
    </w:p>
    <w:p w:rsidR="00B318C6" w:rsidRPr="00B318C6" w:rsidRDefault="00B318C6">
      <w:pPr>
        <w:pStyle w:val="ConsPlusNormal"/>
        <w:jc w:val="right"/>
      </w:pPr>
      <w:r w:rsidRPr="00B318C6">
        <w:t>Государственной Думой</w:t>
      </w:r>
    </w:p>
    <w:p w:rsidR="00B318C6" w:rsidRPr="00B318C6" w:rsidRDefault="00B318C6">
      <w:pPr>
        <w:pStyle w:val="ConsPlusNormal"/>
        <w:jc w:val="right"/>
      </w:pPr>
      <w:r w:rsidRPr="00B318C6">
        <w:t>10 июня 2020 года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Normal"/>
        <w:jc w:val="right"/>
      </w:pPr>
      <w:r w:rsidRPr="00B318C6">
        <w:t>Одобрен</w:t>
      </w:r>
    </w:p>
    <w:p w:rsidR="00B318C6" w:rsidRPr="00B318C6" w:rsidRDefault="00B318C6">
      <w:pPr>
        <w:pStyle w:val="ConsPlusNormal"/>
        <w:jc w:val="right"/>
      </w:pPr>
      <w:r w:rsidRPr="00B318C6">
        <w:t>Советом Федерации</w:t>
      </w:r>
    </w:p>
    <w:p w:rsidR="00B318C6" w:rsidRPr="00B318C6" w:rsidRDefault="00B318C6">
      <w:pPr>
        <w:pStyle w:val="ConsPlusNormal"/>
        <w:jc w:val="right"/>
      </w:pPr>
      <w:r w:rsidRPr="00B318C6">
        <w:t>17 июня 2020 года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Title"/>
        <w:ind w:firstLine="540"/>
        <w:jc w:val="both"/>
        <w:outlineLvl w:val="0"/>
      </w:pPr>
      <w:r w:rsidRPr="00B318C6">
        <w:t>Статья 1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Normal"/>
        <w:ind w:firstLine="540"/>
        <w:jc w:val="both"/>
      </w:pPr>
      <w:proofErr w:type="gramStart"/>
      <w:r w:rsidRPr="00B318C6">
        <w:t>Внести в Кодекс Российской Федерации об административных правонарушениях (Собрание законодательства Российской Федерации, 2002, N 1, ст. 1; 2007, N 41, ст. 4845; 2009, N 7, ст. 777; 2011, N 49, ст. 7061; 2012, N 31, ст. 4322; 2013, N 48, ст. 6165; N 52, ст. 6995; 2015, N 29, ст. 4376;</w:t>
      </w:r>
      <w:proofErr w:type="gramEnd"/>
      <w:r w:rsidRPr="00B318C6">
        <w:t xml:space="preserve"> </w:t>
      </w:r>
      <w:proofErr w:type="gramStart"/>
      <w:r w:rsidRPr="00B318C6">
        <w:t>2018, N 53, ст. 8439) следующие изменения:</w:t>
      </w:r>
      <w:proofErr w:type="gramEnd"/>
    </w:p>
    <w:p w:rsidR="00B318C6" w:rsidRPr="00B318C6" w:rsidRDefault="00B318C6">
      <w:pPr>
        <w:pStyle w:val="ConsPlusNormal"/>
        <w:spacing w:before="220"/>
        <w:ind w:firstLine="540"/>
        <w:jc w:val="both"/>
      </w:pPr>
      <w:r w:rsidRPr="00B318C6">
        <w:t>1) в абзаце втором части 4 статьи 5.63 слова "на срок от трех до шести месяцев" заменить словами "сроком на шесть месяцев";</w:t>
      </w:r>
    </w:p>
    <w:p w:rsidR="00B318C6" w:rsidRPr="00B318C6" w:rsidRDefault="00B318C6">
      <w:pPr>
        <w:pStyle w:val="ConsPlusNormal"/>
        <w:spacing w:before="220"/>
        <w:ind w:firstLine="540"/>
        <w:jc w:val="both"/>
      </w:pPr>
      <w:r w:rsidRPr="00B318C6">
        <w:t>2) в абзаце втором части 4 статьи 6.29 слова "на срок до шести месяцев" заменить словами "сроком на шесть месяцев";</w:t>
      </w:r>
    </w:p>
    <w:p w:rsidR="00B318C6" w:rsidRPr="00B318C6" w:rsidRDefault="00B318C6">
      <w:pPr>
        <w:pStyle w:val="ConsPlusNormal"/>
        <w:spacing w:before="220"/>
        <w:ind w:firstLine="540"/>
        <w:jc w:val="both"/>
      </w:pPr>
      <w:r w:rsidRPr="00B318C6">
        <w:t>3) в абзаце втором части 9 статьи 15.23.1 слова "на срок до шести месяцев" заменить словами "сроком на шесть месяцев";</w:t>
      </w:r>
    </w:p>
    <w:p w:rsidR="00B318C6" w:rsidRPr="00B318C6" w:rsidRDefault="00B318C6">
      <w:pPr>
        <w:pStyle w:val="ConsPlusNormal"/>
        <w:spacing w:before="220"/>
        <w:ind w:firstLine="540"/>
        <w:jc w:val="both"/>
      </w:pPr>
      <w:r w:rsidRPr="00B318C6">
        <w:t>4) в статье 31.8:</w:t>
      </w:r>
    </w:p>
    <w:p w:rsidR="00B318C6" w:rsidRPr="00B318C6" w:rsidRDefault="00B318C6">
      <w:pPr>
        <w:pStyle w:val="ConsPlusNormal"/>
        <w:spacing w:before="220"/>
        <w:ind w:firstLine="540"/>
        <w:jc w:val="both"/>
      </w:pPr>
      <w:r w:rsidRPr="00B318C6">
        <w:t>а) в части 1 слова "частью 1.3" заменить словами "частями 1.3 и 1.3-1";</w:t>
      </w:r>
    </w:p>
    <w:p w:rsidR="00B318C6" w:rsidRPr="00B318C6" w:rsidRDefault="00B318C6">
      <w:pPr>
        <w:pStyle w:val="ConsPlusNormal"/>
        <w:spacing w:before="220"/>
        <w:ind w:firstLine="540"/>
        <w:jc w:val="both"/>
      </w:pPr>
      <w:r w:rsidRPr="00B318C6">
        <w:t>б) в части 3 слова "частью 1.3" заменить словами "частями 1.3 и 1.3-1".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Title"/>
        <w:ind w:firstLine="540"/>
        <w:jc w:val="both"/>
        <w:outlineLvl w:val="0"/>
      </w:pPr>
      <w:r w:rsidRPr="00B318C6">
        <w:t>Статья 2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Normal"/>
        <w:ind w:firstLine="540"/>
        <w:jc w:val="both"/>
      </w:pPr>
      <w:r w:rsidRPr="00B318C6">
        <w:t>В статье 2 Федерального закона от 3 июля 2019 года N 171-ФЗ "О внесении изменений в Кодекс Российской Федерации об административных правонарушениях и приостановлении действия отдельных положений статьи 14.5 Кодекса Российской Федерации об административных правонарушениях" (Собрание законодательства Российской Федерации, 2019, N 27, ст. 3536) слово "июля" заменить словом "октября".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Title"/>
        <w:ind w:firstLine="540"/>
        <w:jc w:val="both"/>
        <w:outlineLvl w:val="0"/>
      </w:pPr>
      <w:r w:rsidRPr="00B318C6">
        <w:t>Статья 3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Normal"/>
        <w:ind w:firstLine="540"/>
        <w:jc w:val="both"/>
      </w:pPr>
      <w:r w:rsidRPr="00B318C6">
        <w:t>Настоящий Федеральный закон вступает в силу со дня его официального опубликования.</w:t>
      </w:r>
    </w:p>
    <w:p w:rsidR="00B318C6" w:rsidRPr="00B318C6" w:rsidRDefault="00B318C6">
      <w:pPr>
        <w:pStyle w:val="ConsPlusNormal"/>
        <w:jc w:val="both"/>
      </w:pPr>
    </w:p>
    <w:p w:rsidR="00B318C6" w:rsidRPr="00B318C6" w:rsidRDefault="00B318C6">
      <w:pPr>
        <w:pStyle w:val="ConsPlusNormal"/>
        <w:jc w:val="right"/>
      </w:pPr>
      <w:r w:rsidRPr="00B318C6">
        <w:t>Президент</w:t>
      </w:r>
    </w:p>
    <w:p w:rsidR="00B318C6" w:rsidRPr="00B318C6" w:rsidRDefault="00B318C6">
      <w:pPr>
        <w:pStyle w:val="ConsPlusNormal"/>
        <w:jc w:val="right"/>
      </w:pPr>
      <w:r w:rsidRPr="00B318C6">
        <w:t>Российской Федерации</w:t>
      </w:r>
    </w:p>
    <w:p w:rsidR="00B318C6" w:rsidRPr="00B318C6" w:rsidRDefault="00B318C6">
      <w:pPr>
        <w:pStyle w:val="ConsPlusNormal"/>
        <w:jc w:val="right"/>
      </w:pPr>
      <w:r w:rsidRPr="00B318C6">
        <w:t>В.ПУТИН</w:t>
      </w:r>
    </w:p>
    <w:p w:rsidR="00B318C6" w:rsidRPr="00B318C6" w:rsidRDefault="00B318C6">
      <w:pPr>
        <w:pStyle w:val="ConsPlusNormal"/>
      </w:pPr>
      <w:r w:rsidRPr="00B318C6">
        <w:t>Москва, Кремль</w:t>
      </w:r>
    </w:p>
    <w:p w:rsidR="00B318C6" w:rsidRPr="00B318C6" w:rsidRDefault="00B318C6">
      <w:pPr>
        <w:pStyle w:val="ConsPlusNormal"/>
        <w:spacing w:before="220"/>
      </w:pPr>
      <w:r w:rsidRPr="00B318C6">
        <w:t>23 июня 2020 года</w:t>
      </w:r>
    </w:p>
    <w:p w:rsidR="00B318C6" w:rsidRPr="00B318C6" w:rsidRDefault="00B318C6">
      <w:pPr>
        <w:pStyle w:val="ConsPlusNormal"/>
        <w:spacing w:before="220"/>
      </w:pPr>
      <w:r w:rsidRPr="00B318C6">
        <w:t>N 184-ФЗ</w:t>
      </w:r>
    </w:p>
    <w:p w:rsidR="00B318C6" w:rsidRPr="00B318C6" w:rsidRDefault="00B318C6">
      <w:pPr>
        <w:pStyle w:val="ConsPlusNormal"/>
        <w:jc w:val="both"/>
      </w:pPr>
    </w:p>
    <w:p w:rsidR="00CC66A8" w:rsidRPr="00B318C6" w:rsidRDefault="00CC66A8"/>
    <w:sectPr w:rsidR="00CC66A8" w:rsidRPr="00B318C6" w:rsidSect="005E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C6"/>
    <w:rsid w:val="00B318C6"/>
    <w:rsid w:val="00C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8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2020-06-25T03:06:00Z</dcterms:created>
  <dcterms:modified xsi:type="dcterms:W3CDTF">2020-06-25T03:07:00Z</dcterms:modified>
</cp:coreProperties>
</file>