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F5" w:rsidRPr="005431F5" w:rsidRDefault="005431F5">
      <w:pPr>
        <w:pStyle w:val="ConsPlusTitlePage"/>
      </w:pPr>
      <w:r w:rsidRPr="005431F5">
        <w:t xml:space="preserve">Документ предоставлен </w:t>
      </w:r>
      <w:proofErr w:type="spellStart"/>
      <w:r w:rsidRPr="005431F5">
        <w:t>КонсультантПлюс</w:t>
      </w:r>
      <w:proofErr w:type="spellEnd"/>
      <w:r w:rsidRPr="005431F5">
        <w:br/>
      </w:r>
    </w:p>
    <w:p w:rsidR="005431F5" w:rsidRPr="005431F5" w:rsidRDefault="005431F5">
      <w:pPr>
        <w:pStyle w:val="ConsPlusNormal"/>
        <w:jc w:val="both"/>
        <w:outlineLvl w:val="0"/>
      </w:pPr>
    </w:p>
    <w:p w:rsidR="005431F5" w:rsidRPr="005431F5" w:rsidRDefault="005431F5">
      <w:pPr>
        <w:pStyle w:val="ConsPlusTitle"/>
        <w:jc w:val="center"/>
        <w:outlineLvl w:val="0"/>
      </w:pPr>
      <w:r w:rsidRPr="005431F5">
        <w:t>ПРАВИТЕЛЬСТВО РОССИЙСКОЙ ФЕДЕРАЦИИ</w:t>
      </w:r>
    </w:p>
    <w:p w:rsidR="005431F5" w:rsidRPr="005431F5" w:rsidRDefault="005431F5">
      <w:pPr>
        <w:pStyle w:val="ConsPlusTitle"/>
        <w:jc w:val="center"/>
      </w:pPr>
    </w:p>
    <w:p w:rsidR="005431F5" w:rsidRPr="005431F5" w:rsidRDefault="005431F5">
      <w:pPr>
        <w:pStyle w:val="ConsPlusTitle"/>
        <w:jc w:val="center"/>
      </w:pPr>
      <w:r w:rsidRPr="005431F5">
        <w:t>ПОСТАНОВЛЕНИЕ</w:t>
      </w:r>
    </w:p>
    <w:p w:rsidR="005431F5" w:rsidRPr="005431F5" w:rsidRDefault="005431F5">
      <w:pPr>
        <w:pStyle w:val="ConsPlusTitle"/>
        <w:jc w:val="center"/>
      </w:pPr>
      <w:r w:rsidRPr="005431F5">
        <w:t>от 6 мая 2011 г. N 354</w:t>
      </w:r>
    </w:p>
    <w:p w:rsidR="005431F5" w:rsidRPr="005431F5" w:rsidRDefault="005431F5">
      <w:pPr>
        <w:pStyle w:val="ConsPlusTitle"/>
        <w:jc w:val="center"/>
      </w:pPr>
    </w:p>
    <w:p w:rsidR="005431F5" w:rsidRPr="005431F5" w:rsidRDefault="005431F5">
      <w:pPr>
        <w:pStyle w:val="ConsPlusTitle"/>
        <w:jc w:val="center"/>
      </w:pPr>
      <w:r w:rsidRPr="005431F5">
        <w:t>О ПРЕ</w:t>
      </w:r>
      <w:bookmarkStart w:id="0" w:name="_GoBack"/>
      <w:bookmarkEnd w:id="0"/>
      <w:r w:rsidRPr="005431F5">
        <w:t>ДОСТАВЛЕНИИ КОММУНАЛЬНЫХ УСЛУГ</w:t>
      </w:r>
    </w:p>
    <w:p w:rsidR="005431F5" w:rsidRPr="005431F5" w:rsidRDefault="005431F5">
      <w:pPr>
        <w:pStyle w:val="ConsPlusTitle"/>
        <w:jc w:val="center"/>
      </w:pPr>
      <w:r w:rsidRPr="005431F5">
        <w:t xml:space="preserve">СОБСТВЕННИКАМ И ПОЛЬЗОВАТЕЛЯМ ПОМЕЩЕНИЙ </w:t>
      </w:r>
      <w:proofErr w:type="gramStart"/>
      <w:r w:rsidRPr="005431F5">
        <w:t>В</w:t>
      </w:r>
      <w:proofErr w:type="gramEnd"/>
      <w:r w:rsidRPr="005431F5">
        <w:t xml:space="preserve"> МНОГОКВАРТИРНЫХ</w:t>
      </w:r>
    </w:p>
    <w:p w:rsidR="005431F5" w:rsidRPr="005431F5" w:rsidRDefault="005431F5">
      <w:pPr>
        <w:pStyle w:val="ConsPlusTitle"/>
        <w:jc w:val="center"/>
      </w:pPr>
      <w:proofErr w:type="gramStart"/>
      <w:r w:rsidRPr="005431F5">
        <w:t>ДОМАХ</w:t>
      </w:r>
      <w:proofErr w:type="gramEnd"/>
      <w:r w:rsidRPr="005431F5">
        <w:t xml:space="preserve"> И ЖИЛЫХ ДОМОВ</w:t>
      </w:r>
    </w:p>
    <w:p w:rsidR="005431F5" w:rsidRPr="005431F5" w:rsidRDefault="005431F5">
      <w:pPr>
        <w:spacing w:after="1"/>
      </w:pPr>
    </w:p>
    <w:p w:rsidR="005431F5" w:rsidRPr="005431F5" w:rsidRDefault="005431F5">
      <w:pPr>
        <w:pStyle w:val="ConsPlusNormal"/>
        <w:jc w:val="center"/>
      </w:pPr>
    </w:p>
    <w:p w:rsidR="005431F5" w:rsidRPr="005431F5" w:rsidRDefault="005431F5">
      <w:pPr>
        <w:pStyle w:val="ConsPlusNormal"/>
        <w:ind w:firstLine="540"/>
        <w:jc w:val="both"/>
      </w:pPr>
      <w:r w:rsidRPr="005431F5">
        <w:t>В соответствии со статьей 157 Жилищного кодекса Российской Федерации Правительство Российской Федерации постановляет: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1. Утвердить прилагаемые: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Правила предоставления коммунальных услуг собственникам и пользователям помещений в многоквартирных домах и жилых домов;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изменения, которые вносятся в Постановления Правительства Российской Федерации по вопросам предоставления коммунальных услуг.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2. Установить, что Правила, утвержденные настоящим Постановлением: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а) применяются к отношениям, вытекающим из ранее заключенных договоров, содержащих условия предоставления коммунальных услуг, в части прав и обязанностей, которые возникнут после вступления в силу этих Правил;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б) не применяются к отношениям, которые возникают при поставке газа для обеспечения коммунально-бытовых нужд граждан и регулирование которых осуществляется в соответствии с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в) вступают в силу по истечении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"б" пункта 4 настоящего Постановления;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г) на территориях Республики Крым и г. Севастополя подлежат применению к правоотношениям, возникшим после 1 июля 2015 г.;</w:t>
      </w:r>
    </w:p>
    <w:p w:rsidR="005431F5" w:rsidRPr="005431F5" w:rsidRDefault="005431F5">
      <w:pPr>
        <w:pStyle w:val="ConsPlusNormal"/>
        <w:jc w:val="both"/>
      </w:pPr>
      <w:r w:rsidRPr="005431F5">
        <w:t>(</w:t>
      </w:r>
      <w:proofErr w:type="spellStart"/>
      <w:r w:rsidRPr="005431F5">
        <w:t>пп</w:t>
      </w:r>
      <w:proofErr w:type="spellEnd"/>
      <w:r w:rsidRPr="005431F5">
        <w:t>. "г" введен Постановлением Правительства РФ от 24.09.2014 N 977)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proofErr w:type="gramStart"/>
      <w:r w:rsidRPr="005431F5">
        <w:t>д) применяются при определении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с учетом Правил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утвержденных постановлением Правительства Российской Федерации от 14</w:t>
      </w:r>
      <w:proofErr w:type="gramEnd"/>
      <w:r w:rsidRPr="005431F5">
        <w:t xml:space="preserve"> ноября 2014 г. N 1190 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общежитии".</w:t>
      </w:r>
    </w:p>
    <w:p w:rsidR="005431F5" w:rsidRPr="005431F5" w:rsidRDefault="005431F5">
      <w:pPr>
        <w:pStyle w:val="ConsPlusNormal"/>
        <w:jc w:val="both"/>
      </w:pPr>
      <w:r w:rsidRPr="005431F5">
        <w:t>(</w:t>
      </w:r>
      <w:proofErr w:type="spellStart"/>
      <w:r w:rsidRPr="005431F5">
        <w:t>пп</w:t>
      </w:r>
      <w:proofErr w:type="spellEnd"/>
      <w:r w:rsidRPr="005431F5">
        <w:t xml:space="preserve">. "д" </w:t>
      </w:r>
      <w:proofErr w:type="gramStart"/>
      <w:r w:rsidRPr="005431F5">
        <w:t>введен</w:t>
      </w:r>
      <w:proofErr w:type="gramEnd"/>
      <w:r w:rsidRPr="005431F5">
        <w:t xml:space="preserve"> Постановлением Правительства РФ от 14.11.2014 N 1190)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 xml:space="preserve">3. Установить, что разъяснения по применению Правил, утвержденных настоящим </w:t>
      </w:r>
      <w:r w:rsidRPr="005431F5">
        <w:lastRenderedPageBreak/>
        <w:t>Постановлением, дает Министерство строительства и жилищно-коммунального хозяйства Российской Федерации.</w:t>
      </w:r>
    </w:p>
    <w:p w:rsidR="005431F5" w:rsidRPr="005431F5" w:rsidRDefault="005431F5">
      <w:pPr>
        <w:pStyle w:val="ConsPlusNormal"/>
        <w:jc w:val="both"/>
      </w:pPr>
      <w:r w:rsidRPr="005431F5">
        <w:t>(в ред. Постановления Правительства РФ от 26.03.2014 N 230)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4. Министерству регионального развития Российской Федерации: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proofErr w:type="gramStart"/>
      <w:r w:rsidRPr="005431F5">
        <w:t>а) в 2-месячный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N 549, и основных положений функционирования розничных рынков электрической энергии, утвержденных Постановлением Правительства Российской Федерации</w:t>
      </w:r>
      <w:proofErr w:type="gramEnd"/>
      <w:r w:rsidRPr="005431F5">
        <w:t xml:space="preserve"> от 31 августа 2006 г. N 530;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б) в 3-месячный срок: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 xml:space="preserve">утвердить по согласованию с Федеральной службой по тарифам примерную форму платежного документа для внесения платы за содержание и ремонт жилого </w:t>
      </w:r>
      <w:proofErr w:type="gramStart"/>
      <w:r w:rsidRPr="005431F5">
        <w:t>помещения</w:t>
      </w:r>
      <w:proofErr w:type="gramEnd"/>
      <w:r w:rsidRPr="005431F5">
        <w:t xml:space="preserve"> и предоставление коммунальных услуг, а также методические рекомендации по ее заполнению;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утвердить по согласованию с Федеральной антимонопольной службой примерные условия договора управления многоквартирным домом;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 w:rsidRPr="005431F5">
        <w:t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306, предусматривающих в том числе:</w:t>
      </w:r>
      <w:proofErr w:type="gramEnd"/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исключение из объемов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технологических потерь коммунальных ресурсов;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порядок установления нормативов потребления коммунальных услуг на общедомовые нужды;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порядок установления нормативов потребления коммунальных услуг, за исключением газоснабжения, при использовании земельного участка и надворных построек;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 xml:space="preserve">в) в 5-месячный срок утвердить по согласованию с Министерством экономического развития Российской Федерации примерные условия </w:t>
      </w:r>
      <w:proofErr w:type="spellStart"/>
      <w:r w:rsidRPr="005431F5">
        <w:t>энергосервисного</w:t>
      </w:r>
      <w:proofErr w:type="spellEnd"/>
      <w:r w:rsidRPr="005431F5">
        <w:t xml:space="preserve">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г) в 6-месячный срок утвердить критерии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форму акта обследования на предмет установления наличия (отсутствия) технической возможности установки таких приборов учета и порядок ее заполнения.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 xml:space="preserve">5. </w:t>
      </w:r>
      <w:proofErr w:type="gramStart"/>
      <w:r w:rsidRPr="005431F5">
        <w:t xml:space="preserve">Рекомендовать органам государственной власти субъектов Российской Федерации утвердить нормативы потребления коммунальных услуг в жилых помещениях, нормативы потребления коммунальных услуг на общедомовые нужды,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</w:t>
      </w:r>
      <w:r w:rsidRPr="005431F5">
        <w:lastRenderedPageBreak/>
        <w:t>подпункта "б</w:t>
      </w:r>
      <w:proofErr w:type="gramEnd"/>
      <w:r w:rsidRPr="005431F5">
        <w:t>" пункта 4 настоящего Постановления.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6. Признать утратившими силу со дня вступления в силу Правил, утвержденных настоящим Постановлением: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proofErr w:type="gramStart"/>
      <w:r w:rsidRPr="005431F5">
        <w:t>постановление Правительства Российской Федерации от 23 мая 2006 г. N 307 "О порядке предоставления коммунальных услуг гражданам" (Собрание законодательства Российской Федерации, 2006, N 23, ст. 2501), за исключением пунктов 15 - 28 Правил предоставления коммунальных услуг гражданам, утвержденных указанным постановлением (в части, касающейся порядка расчета размера платы за коммунальную услугу по отоплению), и пунктов 1 - 4 приложения N 2 к указанным</w:t>
      </w:r>
      <w:proofErr w:type="gramEnd"/>
      <w:r w:rsidRPr="005431F5">
        <w:t xml:space="preserve"> Правилам (в части, касающейся порядка расчета размера платы за коммунальную услугу по отоплению), которые утрачивают силу с 1 июля 2016 г.;</w:t>
      </w:r>
    </w:p>
    <w:p w:rsidR="005431F5" w:rsidRPr="005431F5" w:rsidRDefault="005431F5">
      <w:pPr>
        <w:pStyle w:val="ConsPlusNormal"/>
        <w:jc w:val="both"/>
      </w:pPr>
      <w:r w:rsidRPr="005431F5">
        <w:t>(в ред. Постановлений Правительства РФ от 27.08.2012 N 857, от 17.12.2014 N 1380)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пункт 3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пункт 5 изменений, которые вносятся в акты Правительства Российской Федерации, утвержденных Постановлением Правительства Российской Федерации от 29 июля 2010 г. N 580 "Об изменении и признании утратившими силу некоторых актов Правительства Российской Федерации" (Собрание законодательства Российской Федерации, 2010, N 31, ст. 4273).</w:t>
      </w:r>
    </w:p>
    <w:p w:rsidR="005431F5" w:rsidRPr="005431F5" w:rsidRDefault="005431F5">
      <w:pPr>
        <w:pStyle w:val="ConsPlusNormal"/>
        <w:ind w:firstLine="540"/>
        <w:jc w:val="both"/>
      </w:pPr>
    </w:p>
    <w:p w:rsidR="005431F5" w:rsidRPr="005431F5" w:rsidRDefault="005431F5">
      <w:pPr>
        <w:pStyle w:val="ConsPlusNormal"/>
        <w:jc w:val="right"/>
      </w:pPr>
      <w:r w:rsidRPr="005431F5">
        <w:t>Председатель Правительства</w:t>
      </w:r>
    </w:p>
    <w:p w:rsidR="005431F5" w:rsidRPr="005431F5" w:rsidRDefault="005431F5">
      <w:pPr>
        <w:pStyle w:val="ConsPlusNormal"/>
        <w:jc w:val="right"/>
      </w:pPr>
      <w:r w:rsidRPr="005431F5">
        <w:t>Российской Федерации</w:t>
      </w:r>
    </w:p>
    <w:p w:rsidR="005431F5" w:rsidRPr="005431F5" w:rsidRDefault="005431F5">
      <w:pPr>
        <w:pStyle w:val="ConsPlusNormal"/>
        <w:jc w:val="right"/>
      </w:pPr>
      <w:r w:rsidRPr="005431F5">
        <w:t>В.ПУТИН</w:t>
      </w:r>
    </w:p>
    <w:p w:rsidR="005431F5" w:rsidRPr="005431F5" w:rsidRDefault="005431F5">
      <w:pPr>
        <w:pStyle w:val="ConsPlusNormal"/>
        <w:jc w:val="right"/>
      </w:pPr>
    </w:p>
    <w:p w:rsidR="005431F5" w:rsidRPr="005431F5" w:rsidRDefault="005431F5">
      <w:pPr>
        <w:pStyle w:val="ConsPlusNormal"/>
        <w:jc w:val="right"/>
      </w:pPr>
    </w:p>
    <w:p w:rsidR="005431F5" w:rsidRPr="005431F5" w:rsidRDefault="005431F5">
      <w:pPr>
        <w:pStyle w:val="ConsPlusNormal"/>
        <w:jc w:val="right"/>
      </w:pPr>
    </w:p>
    <w:p w:rsidR="005431F5" w:rsidRPr="005431F5" w:rsidRDefault="005431F5">
      <w:pPr>
        <w:pStyle w:val="ConsPlusNormal"/>
        <w:jc w:val="right"/>
      </w:pPr>
    </w:p>
    <w:p w:rsidR="005431F5" w:rsidRPr="005431F5" w:rsidRDefault="005431F5">
      <w:pPr>
        <w:pStyle w:val="ConsPlusNormal"/>
        <w:jc w:val="right"/>
      </w:pPr>
    </w:p>
    <w:p w:rsidR="005431F5" w:rsidRPr="005431F5" w:rsidRDefault="005431F5">
      <w:pPr>
        <w:pStyle w:val="ConsPlusNormal"/>
        <w:jc w:val="right"/>
        <w:outlineLvl w:val="0"/>
      </w:pPr>
      <w:r w:rsidRPr="005431F5">
        <w:t>Утверждены</w:t>
      </w:r>
    </w:p>
    <w:p w:rsidR="005431F5" w:rsidRPr="005431F5" w:rsidRDefault="005431F5">
      <w:pPr>
        <w:pStyle w:val="ConsPlusNormal"/>
        <w:jc w:val="right"/>
      </w:pPr>
      <w:r w:rsidRPr="005431F5">
        <w:t>Постановлением Правительства</w:t>
      </w:r>
    </w:p>
    <w:p w:rsidR="005431F5" w:rsidRPr="005431F5" w:rsidRDefault="005431F5">
      <w:pPr>
        <w:pStyle w:val="ConsPlusNormal"/>
        <w:jc w:val="right"/>
      </w:pPr>
      <w:r w:rsidRPr="005431F5">
        <w:t>Российской Федерации</w:t>
      </w:r>
    </w:p>
    <w:p w:rsidR="005431F5" w:rsidRPr="005431F5" w:rsidRDefault="005431F5">
      <w:pPr>
        <w:pStyle w:val="ConsPlusNormal"/>
        <w:jc w:val="right"/>
      </w:pPr>
      <w:r w:rsidRPr="005431F5">
        <w:t>от 6 мая 2011 г. N 354</w:t>
      </w:r>
    </w:p>
    <w:p w:rsidR="005431F5" w:rsidRPr="005431F5" w:rsidRDefault="005431F5">
      <w:pPr>
        <w:pStyle w:val="ConsPlusNormal"/>
        <w:ind w:firstLine="540"/>
        <w:jc w:val="both"/>
      </w:pPr>
    </w:p>
    <w:p w:rsidR="005431F5" w:rsidRPr="005431F5" w:rsidRDefault="005431F5">
      <w:pPr>
        <w:pStyle w:val="ConsPlusTitle"/>
        <w:jc w:val="center"/>
      </w:pPr>
      <w:bookmarkStart w:id="2" w:name="P73"/>
      <w:bookmarkEnd w:id="2"/>
      <w:r w:rsidRPr="005431F5">
        <w:t>ПРАВИЛА</w:t>
      </w:r>
    </w:p>
    <w:p w:rsidR="005431F5" w:rsidRPr="005431F5" w:rsidRDefault="005431F5">
      <w:pPr>
        <w:pStyle w:val="ConsPlusTitle"/>
        <w:jc w:val="center"/>
      </w:pPr>
      <w:r w:rsidRPr="005431F5">
        <w:t>ПРЕДОСТАВЛЕНИЯ КОММУНАЛЬНЫХ УСЛУГ СОБСТВЕННИКАМ</w:t>
      </w:r>
    </w:p>
    <w:p w:rsidR="005431F5" w:rsidRPr="005431F5" w:rsidRDefault="005431F5">
      <w:pPr>
        <w:pStyle w:val="ConsPlusTitle"/>
        <w:jc w:val="center"/>
      </w:pPr>
      <w:r w:rsidRPr="005431F5">
        <w:t>И ПОЛЬЗОВАТЕЛЯМ ПОМЕЩЕНИЙ В МНОГОКВАРТИРНЫХ ДОМАХ</w:t>
      </w:r>
    </w:p>
    <w:p w:rsidR="005431F5" w:rsidRPr="005431F5" w:rsidRDefault="005431F5">
      <w:pPr>
        <w:pStyle w:val="ConsPlusTitle"/>
        <w:jc w:val="center"/>
      </w:pPr>
      <w:r w:rsidRPr="005431F5">
        <w:t>И ЖИЛЫХ ДОМОВ</w:t>
      </w:r>
    </w:p>
    <w:p w:rsidR="005431F5" w:rsidRPr="005431F5" w:rsidRDefault="005431F5">
      <w:pPr>
        <w:spacing w:after="1"/>
      </w:pPr>
    </w:p>
    <w:p w:rsidR="005431F5" w:rsidRPr="005431F5" w:rsidRDefault="005431F5">
      <w:pPr>
        <w:pStyle w:val="ConsPlusNormal"/>
        <w:ind w:firstLine="540"/>
        <w:jc w:val="both"/>
        <w:rPr>
          <w:lang w:val="en-US"/>
        </w:rPr>
      </w:pPr>
      <w:r w:rsidRPr="005431F5">
        <w:rPr>
          <w:lang w:val="en-US"/>
        </w:rPr>
        <w:t>…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81(12). Прибор учета считается вышедшим из строя в случаях: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 xml:space="preserve">а) </w:t>
      </w:r>
      <w:proofErr w:type="spellStart"/>
      <w:r w:rsidRPr="005431F5">
        <w:t>неотображения</w:t>
      </w:r>
      <w:proofErr w:type="spellEnd"/>
      <w:r w:rsidRPr="005431F5">
        <w:t xml:space="preserve"> приборами учета результатов измерений;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б) нарушения контрольных пломб и (или) знаков поверки;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в) механического повреждения прибора учета;</w:t>
      </w:r>
    </w:p>
    <w:p w:rsidR="005431F5" w:rsidRPr="005431F5" w:rsidRDefault="005431F5">
      <w:pPr>
        <w:pStyle w:val="ConsPlusNormal"/>
        <w:spacing w:before="220"/>
        <w:ind w:firstLine="540"/>
        <w:jc w:val="both"/>
      </w:pPr>
      <w:r w:rsidRPr="005431F5">
        <w:t>г) превышения допустимой погрешности показаний прибора учета;</w:t>
      </w:r>
    </w:p>
    <w:p w:rsidR="005431F5" w:rsidRPr="005431F5" w:rsidRDefault="005431F5">
      <w:pPr>
        <w:pStyle w:val="ConsPlusNormal"/>
        <w:spacing w:before="280"/>
        <w:ind w:firstLine="540"/>
        <w:jc w:val="both"/>
      </w:pPr>
      <w:r w:rsidRPr="005431F5">
        <w:t xml:space="preserve">д) истечения </w:t>
      </w:r>
      <w:proofErr w:type="spellStart"/>
      <w:r w:rsidRPr="005431F5">
        <w:t>межповерочного</w:t>
      </w:r>
      <w:proofErr w:type="spellEnd"/>
      <w:r w:rsidRPr="005431F5">
        <w:t xml:space="preserve"> интервала поверки приборов учета.</w:t>
      </w:r>
    </w:p>
    <w:sectPr w:rsidR="005431F5" w:rsidRPr="005431F5" w:rsidSect="0054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F5"/>
    <w:rsid w:val="005431F5"/>
    <w:rsid w:val="00A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3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3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3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3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31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3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3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3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3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31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2020-06-05T01:43:00Z</dcterms:created>
  <dcterms:modified xsi:type="dcterms:W3CDTF">2020-06-05T01:46:00Z</dcterms:modified>
</cp:coreProperties>
</file>