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E" w:rsidRPr="006D7E28" w:rsidRDefault="000E1E5E" w:rsidP="00B85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4BE">
        <w:rPr>
          <w:rFonts w:ascii="Times New Roman" w:hAnsi="Times New Roman"/>
          <w:sz w:val="28"/>
          <w:szCs w:val="28"/>
        </w:rPr>
        <w:t>Из</w:t>
      </w:r>
      <w:bookmarkStart w:id="0" w:name="_GoBack"/>
      <w:r w:rsidRPr="006D7E28">
        <w:rPr>
          <w:rFonts w:ascii="Times New Roman" w:hAnsi="Times New Roman"/>
          <w:sz w:val="28"/>
          <w:szCs w:val="28"/>
        </w:rPr>
        <w:t>вещение о проведении открытого конкурса</w:t>
      </w:r>
    </w:p>
    <w:p w:rsidR="000E1E5E" w:rsidRPr="006D7E28" w:rsidRDefault="000E1E5E" w:rsidP="00B85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E5E" w:rsidRPr="006D7E28" w:rsidRDefault="000E1E5E" w:rsidP="00B8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28">
        <w:rPr>
          <w:rFonts w:ascii="Times New Roman" w:hAnsi="Times New Roman"/>
          <w:sz w:val="28"/>
          <w:szCs w:val="28"/>
        </w:rPr>
        <w:t>по отбору аудиторской организации (аудитора) в целях проведения обязательного аудита годовой бухгалтерской (финансовой) отчётности Регионального фонда капитального ремонта многоквартирных домов на территории Красноярского края за 201</w:t>
      </w:r>
      <w:r w:rsidR="00377A43" w:rsidRPr="006D7E28">
        <w:rPr>
          <w:rFonts w:ascii="Times New Roman" w:hAnsi="Times New Roman"/>
          <w:sz w:val="28"/>
          <w:szCs w:val="28"/>
        </w:rPr>
        <w:t>9</w:t>
      </w:r>
      <w:r w:rsidRPr="006D7E28">
        <w:rPr>
          <w:rFonts w:ascii="Times New Roman" w:hAnsi="Times New Roman"/>
          <w:sz w:val="28"/>
          <w:szCs w:val="28"/>
        </w:rPr>
        <w:t xml:space="preserve"> год</w:t>
      </w:r>
    </w:p>
    <w:p w:rsidR="000E1E5E" w:rsidRPr="006D7E28" w:rsidRDefault="000E1E5E" w:rsidP="00B8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6"/>
        <w:gridCol w:w="6149"/>
      </w:tblGrid>
      <w:tr w:rsidR="006D7E28" w:rsidRPr="006D7E28" w:rsidTr="001A7809">
        <w:tc>
          <w:tcPr>
            <w:tcW w:w="3196" w:type="dxa"/>
          </w:tcPr>
          <w:p w:rsidR="000E1E5E" w:rsidRPr="006D7E28" w:rsidRDefault="000E1E5E" w:rsidP="00602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E28">
              <w:rPr>
                <w:rFonts w:ascii="Times New Roman" w:hAnsi="Times New Roman"/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6149" w:type="dxa"/>
          </w:tcPr>
          <w:p w:rsidR="000E1E5E" w:rsidRPr="006D7E28" w:rsidRDefault="000E1E5E" w:rsidP="0060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0E1E5E" w:rsidRPr="006D7E28" w:rsidRDefault="000E1E5E" w:rsidP="00E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Наименование предмета </w:t>
            </w:r>
            <w:r w:rsidR="00ED741F" w:rsidRPr="006D7E28">
              <w:rPr>
                <w:rFonts w:ascii="Times New Roman" w:hAnsi="Times New Roman"/>
                <w:sz w:val="24"/>
                <w:szCs w:val="24"/>
              </w:rPr>
              <w:t>К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>онкурса</w:t>
            </w:r>
          </w:p>
        </w:tc>
        <w:tc>
          <w:tcPr>
            <w:tcW w:w="6149" w:type="dxa"/>
            <w:vAlign w:val="center"/>
          </w:tcPr>
          <w:p w:rsidR="000E1E5E" w:rsidRPr="006D7E28" w:rsidRDefault="000E1E5E" w:rsidP="0037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отбор аудиторской организации (аудитора) в целях проведения обязательного аудита годовой бухгалтерской (финансовой) отчётности Регионального фонда капитального ремонта многоквартирных домов на территории Красноярского края за 201</w:t>
            </w:r>
            <w:r w:rsidR="00377A43" w:rsidRPr="006D7E28">
              <w:rPr>
                <w:rFonts w:ascii="Times New Roman" w:hAnsi="Times New Roman"/>
                <w:sz w:val="24"/>
                <w:szCs w:val="24"/>
              </w:rPr>
              <w:t>9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E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Описание предмета </w:t>
            </w:r>
            <w:r w:rsidR="00ED741F" w:rsidRPr="006D7E28">
              <w:rPr>
                <w:rFonts w:ascii="Times New Roman" w:hAnsi="Times New Roman"/>
                <w:sz w:val="24"/>
                <w:szCs w:val="24"/>
              </w:rPr>
              <w:t>К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>онкурса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37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Оказание услуги по проведению обязательного аудита годовой бухгалтерской (финансовой) отчётности Регионального фонда капитального ремонта многоквартирных домов на территории Красноярского края за период с 01 января 2019 года по 31 декабря 2019 года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0E1E5E" w:rsidRPr="006D7E28" w:rsidRDefault="000E1E5E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Способ определения исполнителя</w:t>
            </w:r>
          </w:p>
        </w:tc>
        <w:tc>
          <w:tcPr>
            <w:tcW w:w="6149" w:type="dxa"/>
            <w:vAlign w:val="center"/>
          </w:tcPr>
          <w:p w:rsidR="000E1E5E" w:rsidRPr="006D7E28" w:rsidRDefault="000E1E5E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0E1E5E" w:rsidRPr="006D7E28" w:rsidRDefault="000E1E5E" w:rsidP="00602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E2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149" w:type="dxa"/>
            <w:vAlign w:val="center"/>
          </w:tcPr>
          <w:p w:rsidR="000E1E5E" w:rsidRPr="006D7E28" w:rsidRDefault="000E1E5E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0E1E5E" w:rsidRPr="006D7E28" w:rsidRDefault="001600DC" w:rsidP="00160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="000E1E5E" w:rsidRPr="006D7E28">
              <w:rPr>
                <w:rFonts w:ascii="Times New Roman" w:hAnsi="Times New Roman"/>
                <w:sz w:val="24"/>
                <w:szCs w:val="24"/>
              </w:rPr>
              <w:t>рганизатор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>а</w:t>
            </w:r>
            <w:r w:rsidR="000E1E5E" w:rsidRPr="006D7E28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6149" w:type="dxa"/>
            <w:vAlign w:val="center"/>
          </w:tcPr>
          <w:p w:rsidR="000E1E5E" w:rsidRPr="006D7E28" w:rsidRDefault="000E1E5E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Почтовый адрес Организатора конкурса 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660049, </w:t>
            </w:r>
          </w:p>
          <w:p w:rsidR="001600DC" w:rsidRPr="006D7E28" w:rsidRDefault="001600DC" w:rsidP="0037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г. Красноярск, пр. Мира,10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19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1A7809" w:rsidRPr="006D7E28">
              <w:rPr>
                <w:rFonts w:ascii="Times New Roman" w:hAnsi="Times New Roman"/>
                <w:sz w:val="24"/>
                <w:szCs w:val="24"/>
              </w:rPr>
              <w:t xml:space="preserve"> Организатора конкурса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19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E28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r w:rsidRPr="006D7E28">
              <w:rPr>
                <w:rFonts w:ascii="Times New Roman" w:hAnsi="Times New Roman"/>
                <w:sz w:val="24"/>
                <w:szCs w:val="24"/>
              </w:rPr>
              <w:t>@</w:t>
            </w:r>
            <w:r w:rsidRPr="006D7E28">
              <w:rPr>
                <w:rFonts w:ascii="Times New Roman" w:hAnsi="Times New Roman"/>
                <w:sz w:val="24"/>
                <w:szCs w:val="24"/>
                <w:lang w:val="en-US"/>
              </w:rPr>
              <w:t>mpeg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7E28">
              <w:rPr>
                <w:rFonts w:ascii="Times New Roman" w:hAnsi="Times New Roman"/>
                <w:sz w:val="24"/>
                <w:szCs w:val="24"/>
                <w:lang w:val="en-US"/>
              </w:rPr>
              <w:t>krskstate</w:t>
            </w:r>
            <w:proofErr w:type="spellEnd"/>
            <w:r w:rsidRPr="006D7E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7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7E2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6D7E28">
              <w:rPr>
                <w:rFonts w:ascii="Times New Roman" w:hAnsi="Times New Roman"/>
                <w:sz w:val="24"/>
                <w:szCs w:val="24"/>
                <w:lang w:val="en-US"/>
              </w:rPr>
              <w:t>kirienko</w:t>
            </w:r>
            <w:proofErr w:type="spellEnd"/>
            <w:r w:rsidRPr="006D7E28">
              <w:rPr>
                <w:rFonts w:ascii="Times New Roman" w:hAnsi="Times New Roman"/>
                <w:sz w:val="24"/>
                <w:szCs w:val="24"/>
              </w:rPr>
              <w:t>@</w:t>
            </w:r>
            <w:r w:rsidRPr="006D7E28">
              <w:rPr>
                <w:rFonts w:ascii="Times New Roman" w:hAnsi="Times New Roman"/>
                <w:sz w:val="24"/>
                <w:szCs w:val="24"/>
                <w:lang w:val="en-US"/>
              </w:rPr>
              <w:t>mpeg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7E28">
              <w:rPr>
                <w:rFonts w:ascii="Times New Roman" w:hAnsi="Times New Roman"/>
                <w:sz w:val="24"/>
                <w:szCs w:val="24"/>
                <w:lang w:val="en-US"/>
              </w:rPr>
              <w:t>krskstate</w:t>
            </w:r>
            <w:proofErr w:type="spellEnd"/>
            <w:r w:rsidRPr="006D7E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7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E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 w:rsidR="001A7809" w:rsidRPr="006D7E28">
              <w:rPr>
                <w:rFonts w:ascii="Times New Roman" w:hAnsi="Times New Roman"/>
                <w:sz w:val="24"/>
                <w:szCs w:val="24"/>
              </w:rPr>
              <w:t xml:space="preserve"> Организатора </w:t>
            </w:r>
            <w:r w:rsidR="00ED741F" w:rsidRPr="006D7E28">
              <w:rPr>
                <w:rFonts w:ascii="Times New Roman" w:hAnsi="Times New Roman"/>
                <w:sz w:val="24"/>
                <w:szCs w:val="24"/>
              </w:rPr>
              <w:t>К</w:t>
            </w:r>
            <w:r w:rsidR="001A7809" w:rsidRPr="006D7E28">
              <w:rPr>
                <w:rFonts w:ascii="Times New Roman" w:hAnsi="Times New Roman"/>
                <w:sz w:val="24"/>
                <w:szCs w:val="24"/>
              </w:rPr>
              <w:t>о</w:t>
            </w:r>
            <w:r w:rsidR="00ED741F" w:rsidRPr="006D7E28">
              <w:rPr>
                <w:rFonts w:ascii="Times New Roman" w:hAnsi="Times New Roman"/>
                <w:sz w:val="24"/>
                <w:szCs w:val="24"/>
              </w:rPr>
              <w:t>нк</w:t>
            </w:r>
            <w:r w:rsidR="001A7809" w:rsidRPr="006D7E28">
              <w:rPr>
                <w:rFonts w:ascii="Times New Roman" w:hAnsi="Times New Roman"/>
                <w:sz w:val="24"/>
                <w:szCs w:val="24"/>
              </w:rPr>
              <w:t>урса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19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8(391) 222-51-00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19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Ответственное должностное лицо Организатора </w:t>
            </w:r>
            <w:r w:rsidR="00ED741F" w:rsidRPr="006D7E28">
              <w:rPr>
                <w:rFonts w:ascii="Times New Roman" w:hAnsi="Times New Roman"/>
                <w:sz w:val="24"/>
                <w:szCs w:val="24"/>
              </w:rPr>
              <w:t>К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>онкурса</w:t>
            </w:r>
          </w:p>
        </w:tc>
        <w:tc>
          <w:tcPr>
            <w:tcW w:w="6149" w:type="dxa"/>
            <w:vAlign w:val="center"/>
          </w:tcPr>
          <w:p w:rsidR="001A7809" w:rsidRPr="006D7E28" w:rsidRDefault="001A7809" w:rsidP="001A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Кириенко Татьяна Александровна</w:t>
            </w:r>
            <w:r w:rsidR="001600DC" w:rsidRPr="006D7E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>заместитель начальника отдела жилищного фонда министерства промышленности, энергетики и жилищно-коммунального хозяйства Красноярского края</w:t>
            </w:r>
          </w:p>
          <w:p w:rsidR="001600DC" w:rsidRPr="006D7E28" w:rsidRDefault="001A7809" w:rsidP="001A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1600DC" w:rsidRPr="006D7E28">
              <w:rPr>
                <w:rFonts w:ascii="Times New Roman" w:hAnsi="Times New Roman"/>
                <w:sz w:val="24"/>
                <w:szCs w:val="24"/>
              </w:rPr>
              <w:t xml:space="preserve"> 222-50-95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Региональный фонд капитального ремонта многоквартирных домов на территории Красноярского края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Место нахождения Заказчика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660099, </w:t>
            </w:r>
            <w:r w:rsidRPr="006D7E28">
              <w:rPr>
                <w:rFonts w:ascii="Times New Roman" w:hAnsi="Times New Roman"/>
                <w:sz w:val="24"/>
                <w:szCs w:val="24"/>
              </w:rPr>
              <w:br/>
              <w:t>г. Красноярск, ул. Ады Лебедевой, д. 101 «а»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="001A7809" w:rsidRPr="006D7E28">
              <w:rPr>
                <w:rFonts w:ascii="Times New Roman" w:hAnsi="Times New Roman"/>
                <w:sz w:val="24"/>
                <w:szCs w:val="24"/>
              </w:rPr>
              <w:t>твенный за заключение договора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 xml:space="preserve"> Смирнов Олег Олегович – генеральный директор Регионального фонда многоквартирных домов на территории Красноярского края</w:t>
            </w:r>
          </w:p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телефон 8 (391) 223-93-14     </w:t>
            </w:r>
            <w:r w:rsidRPr="006D7E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>-</w:t>
            </w:r>
            <w:r w:rsidRPr="006D7E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hyperlink r:id="rId5" w:history="1">
              <w:r w:rsidRPr="006D7E2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6D7E2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6D7E2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fondkr</w:t>
              </w:r>
              <w:proofErr w:type="spellEnd"/>
              <w:r w:rsidRPr="006D7E2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24.</w:t>
              </w:r>
              <w:proofErr w:type="spellStart"/>
              <w:r w:rsidRPr="006D7E2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B74481">
            <w:pPr>
              <w:pStyle w:val="1"/>
              <w:rPr>
                <w:b/>
                <w:sz w:val="24"/>
                <w:szCs w:val="24"/>
              </w:rPr>
            </w:pPr>
            <w:r w:rsidRPr="006D7E28">
              <w:rPr>
                <w:b/>
                <w:i w:val="0"/>
                <w:sz w:val="24"/>
                <w:szCs w:val="24"/>
              </w:rPr>
              <w:t xml:space="preserve">Описание предмета конкурса 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3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160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1A7809" w:rsidRPr="006D7E28">
              <w:rPr>
                <w:rFonts w:ascii="Times New Roman" w:hAnsi="Times New Roman"/>
                <w:sz w:val="24"/>
                <w:szCs w:val="24"/>
              </w:rPr>
              <w:t xml:space="preserve">обязательного 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 xml:space="preserve">аудита </w:t>
            </w:r>
          </w:p>
        </w:tc>
        <w:tc>
          <w:tcPr>
            <w:tcW w:w="6149" w:type="dxa"/>
            <w:vAlign w:val="center"/>
          </w:tcPr>
          <w:p w:rsidR="00E0262F" w:rsidRPr="006D7E28" w:rsidRDefault="00E0262F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099, г"/>
              </w:smartTagPr>
              <w:r w:rsidRPr="006D7E28">
                <w:rPr>
                  <w:rFonts w:ascii="Times New Roman" w:hAnsi="Times New Roman"/>
                  <w:sz w:val="24"/>
                  <w:szCs w:val="24"/>
                </w:rPr>
                <w:t>660099, г</w:t>
              </w:r>
            </w:smartTag>
            <w:r w:rsidRPr="006D7E28">
              <w:rPr>
                <w:rFonts w:ascii="Times New Roman" w:hAnsi="Times New Roman"/>
                <w:sz w:val="24"/>
                <w:szCs w:val="24"/>
              </w:rPr>
              <w:t xml:space="preserve">. Красноярск, ул. Ады Лебедевой, </w:t>
            </w:r>
          </w:p>
          <w:p w:rsidR="00E0262F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д. 101 «а»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lastRenderedPageBreak/>
              <w:t>Сроки проведения обязательного аудита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5B10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не более 20 календарных дней с момента подписания Договора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160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Начальная (максимальная) цена контракта и ее обоснование</w:t>
            </w:r>
          </w:p>
        </w:tc>
        <w:tc>
          <w:tcPr>
            <w:tcW w:w="6149" w:type="dxa"/>
            <w:vAlign w:val="center"/>
          </w:tcPr>
          <w:p w:rsidR="001A7809" w:rsidRPr="006D7E28" w:rsidRDefault="001600DC" w:rsidP="001A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330 000,00 </w:t>
            </w:r>
          </w:p>
          <w:p w:rsidR="001600DC" w:rsidRPr="006D7E28" w:rsidRDefault="001600DC" w:rsidP="001A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начальная (максимальная) цена рассчитана путём применения метода сопоставимых рыночных цен (анализа рынка)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A7809" w:rsidRPr="006D7E28" w:rsidRDefault="001A7809" w:rsidP="00160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Валюта, используемая для формирования цены </w:t>
            </w:r>
            <w:r w:rsidR="00ED741F" w:rsidRPr="006D7E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>оговора и расчетов</w:t>
            </w:r>
          </w:p>
        </w:tc>
        <w:tc>
          <w:tcPr>
            <w:tcW w:w="6149" w:type="dxa"/>
            <w:vAlign w:val="center"/>
          </w:tcPr>
          <w:p w:rsidR="001A7809" w:rsidRPr="006D7E28" w:rsidRDefault="001A7809" w:rsidP="001A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Рубль Российской Федерации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49" w:type="dxa"/>
            <w:vAlign w:val="center"/>
          </w:tcPr>
          <w:p w:rsidR="001600DC" w:rsidRPr="006D7E28" w:rsidRDefault="00ED741F" w:rsidP="00F1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04</w:t>
            </w:r>
            <w:r w:rsidR="001600DC" w:rsidRPr="006D7E28">
              <w:rPr>
                <w:rFonts w:ascii="Times New Roman" w:hAnsi="Times New Roman"/>
                <w:sz w:val="24"/>
                <w:szCs w:val="24"/>
              </w:rPr>
              <w:t>.0</w:t>
            </w:r>
            <w:r w:rsidR="00F164AB" w:rsidRPr="006D7E28">
              <w:rPr>
                <w:rFonts w:ascii="Times New Roman" w:hAnsi="Times New Roman"/>
                <w:sz w:val="24"/>
                <w:szCs w:val="24"/>
              </w:rPr>
              <w:t>2</w:t>
            </w:r>
            <w:r w:rsidR="001600DC" w:rsidRPr="006D7E28">
              <w:rPr>
                <w:rFonts w:ascii="Times New Roman" w:hAnsi="Times New Roman"/>
                <w:sz w:val="24"/>
                <w:szCs w:val="24"/>
              </w:rPr>
              <w:t>.2020   09:00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49" w:type="dxa"/>
            <w:vAlign w:val="center"/>
          </w:tcPr>
          <w:p w:rsidR="001600DC" w:rsidRPr="006D7E28" w:rsidRDefault="00B260A8" w:rsidP="00E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1</w:t>
            </w:r>
            <w:r w:rsidR="00ED741F" w:rsidRPr="006D7E28">
              <w:rPr>
                <w:rFonts w:ascii="Times New Roman" w:hAnsi="Times New Roman"/>
                <w:sz w:val="24"/>
                <w:szCs w:val="24"/>
              </w:rPr>
              <w:t>8</w:t>
            </w:r>
            <w:r w:rsidR="001600DC" w:rsidRPr="006D7E28">
              <w:rPr>
                <w:rFonts w:ascii="Times New Roman" w:hAnsi="Times New Roman"/>
                <w:sz w:val="24"/>
                <w:szCs w:val="24"/>
              </w:rPr>
              <w:t>.02.2020   10:00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3B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  <w:r w:rsidRPr="006D7E28">
              <w:rPr>
                <w:rFonts w:ascii="Times New Roman" w:hAnsi="Times New Roman"/>
                <w:sz w:val="24"/>
                <w:szCs w:val="24"/>
              </w:rPr>
              <w:br/>
              <w:t>г. Красноярск, пр. Мира, 10, каб.13-13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В соответствии с требованиями раздела 4 конкурсной документации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Предъявляемые к участнику требования и исчерпывающий перечень документов, которые должны быть представлены участником конкурса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В соответствии с требованиями разделов 3, 4 конкурсной документации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E28">
              <w:rPr>
                <w:rFonts w:ascii="Times New Roman" w:hAnsi="Times New Roman"/>
                <w:b/>
                <w:sz w:val="24"/>
                <w:szCs w:val="24"/>
              </w:rPr>
              <w:t>Конкурсная документация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Способы получения конкурсной документации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В соответствии с требованиями пункта 1.6 конкурсной документации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Дата и время начала предоставления конкурсной документации</w:t>
            </w:r>
          </w:p>
        </w:tc>
        <w:tc>
          <w:tcPr>
            <w:tcW w:w="6149" w:type="dxa"/>
            <w:vAlign w:val="center"/>
          </w:tcPr>
          <w:p w:rsidR="001600DC" w:rsidRPr="006D7E28" w:rsidRDefault="00F164AB" w:rsidP="00E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0</w:t>
            </w:r>
            <w:r w:rsidR="00ED741F" w:rsidRPr="006D7E28">
              <w:rPr>
                <w:rFonts w:ascii="Times New Roman" w:hAnsi="Times New Roman"/>
                <w:sz w:val="24"/>
                <w:szCs w:val="24"/>
              </w:rPr>
              <w:t>4</w:t>
            </w:r>
            <w:r w:rsidRPr="006D7E28">
              <w:rPr>
                <w:rFonts w:ascii="Times New Roman" w:hAnsi="Times New Roman"/>
                <w:sz w:val="24"/>
                <w:szCs w:val="24"/>
              </w:rPr>
              <w:t>.02</w:t>
            </w:r>
            <w:r w:rsidR="001600DC" w:rsidRPr="006D7E28">
              <w:rPr>
                <w:rFonts w:ascii="Times New Roman" w:hAnsi="Times New Roman"/>
                <w:sz w:val="24"/>
                <w:szCs w:val="24"/>
              </w:rPr>
              <w:t>.2020   09:00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Дата и время окончания предоставления конкурсной документации</w:t>
            </w:r>
          </w:p>
        </w:tc>
        <w:tc>
          <w:tcPr>
            <w:tcW w:w="6149" w:type="dxa"/>
            <w:vAlign w:val="center"/>
          </w:tcPr>
          <w:p w:rsidR="001600DC" w:rsidRPr="006D7E28" w:rsidRDefault="00B260A8" w:rsidP="00E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1</w:t>
            </w:r>
            <w:r w:rsidR="00ED741F" w:rsidRPr="006D7E28">
              <w:rPr>
                <w:rFonts w:ascii="Times New Roman" w:hAnsi="Times New Roman"/>
                <w:sz w:val="24"/>
                <w:szCs w:val="24"/>
              </w:rPr>
              <w:t>8</w:t>
            </w:r>
            <w:r w:rsidR="001600DC" w:rsidRPr="006D7E28">
              <w:rPr>
                <w:rFonts w:ascii="Times New Roman" w:hAnsi="Times New Roman"/>
                <w:sz w:val="24"/>
                <w:szCs w:val="24"/>
              </w:rPr>
              <w:t>.02.2020   10:00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Место предоставления конкурсной документации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  <w:r w:rsidRPr="006D7E28">
              <w:rPr>
                <w:rFonts w:ascii="Times New Roman" w:hAnsi="Times New Roman"/>
                <w:sz w:val="24"/>
                <w:szCs w:val="24"/>
              </w:rPr>
              <w:br/>
              <w:t>г. Красноярск, пр. Мира, 10, каб.13-13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Порядок предоставления конкурсной документации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В соответствии с требованиями пункта 1.6 конкурсной документации</w:t>
            </w:r>
          </w:p>
        </w:tc>
      </w:tr>
      <w:tr w:rsidR="006D7E28" w:rsidRPr="006D7E28" w:rsidTr="001A7809">
        <w:tc>
          <w:tcPr>
            <w:tcW w:w="3196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6149" w:type="dxa"/>
            <w:vAlign w:val="center"/>
          </w:tcPr>
          <w:p w:rsidR="001600DC" w:rsidRPr="006D7E28" w:rsidRDefault="001600DC" w:rsidP="0060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E28">
              <w:rPr>
                <w:rFonts w:ascii="Times New Roman" w:hAnsi="Times New Roman"/>
                <w:sz w:val="24"/>
                <w:szCs w:val="24"/>
              </w:rPr>
              <w:t>Конкурсная документация предоставляется на русском языке</w:t>
            </w:r>
          </w:p>
        </w:tc>
      </w:tr>
      <w:bookmarkEnd w:id="0"/>
    </w:tbl>
    <w:p w:rsidR="000E1E5E" w:rsidRPr="00ED76B4" w:rsidRDefault="000E1E5E" w:rsidP="00C23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1E5E" w:rsidRPr="00ED76B4" w:rsidSect="003F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365"/>
    <w:rsid w:val="00003ED7"/>
    <w:rsid w:val="00005A35"/>
    <w:rsid w:val="000152BA"/>
    <w:rsid w:val="00017FA2"/>
    <w:rsid w:val="000273C5"/>
    <w:rsid w:val="00045672"/>
    <w:rsid w:val="00066B21"/>
    <w:rsid w:val="000933C2"/>
    <w:rsid w:val="00095AF2"/>
    <w:rsid w:val="000A144B"/>
    <w:rsid w:val="000E1E5E"/>
    <w:rsid w:val="000F26E3"/>
    <w:rsid w:val="00110FBA"/>
    <w:rsid w:val="00114123"/>
    <w:rsid w:val="0014604E"/>
    <w:rsid w:val="00150456"/>
    <w:rsid w:val="001600DC"/>
    <w:rsid w:val="001A7809"/>
    <w:rsid w:val="001B06D4"/>
    <w:rsid w:val="001E2AD5"/>
    <w:rsid w:val="001E546B"/>
    <w:rsid w:val="00203D45"/>
    <w:rsid w:val="002340E3"/>
    <w:rsid w:val="00262518"/>
    <w:rsid w:val="002A4E2A"/>
    <w:rsid w:val="002B0360"/>
    <w:rsid w:val="002B0703"/>
    <w:rsid w:val="002B0B00"/>
    <w:rsid w:val="002E2832"/>
    <w:rsid w:val="003114F2"/>
    <w:rsid w:val="003237FE"/>
    <w:rsid w:val="003361F0"/>
    <w:rsid w:val="00370C89"/>
    <w:rsid w:val="00377A43"/>
    <w:rsid w:val="003B22A2"/>
    <w:rsid w:val="003C08C0"/>
    <w:rsid w:val="003C2C30"/>
    <w:rsid w:val="003F5817"/>
    <w:rsid w:val="00411D30"/>
    <w:rsid w:val="0044081B"/>
    <w:rsid w:val="00474F91"/>
    <w:rsid w:val="0049016F"/>
    <w:rsid w:val="004D6D14"/>
    <w:rsid w:val="0050748A"/>
    <w:rsid w:val="00537178"/>
    <w:rsid w:val="00537818"/>
    <w:rsid w:val="0054286D"/>
    <w:rsid w:val="0055048B"/>
    <w:rsid w:val="0056085E"/>
    <w:rsid w:val="005847F3"/>
    <w:rsid w:val="005B1071"/>
    <w:rsid w:val="005B6ED5"/>
    <w:rsid w:val="005F1E75"/>
    <w:rsid w:val="00602BCF"/>
    <w:rsid w:val="00625407"/>
    <w:rsid w:val="00684C2B"/>
    <w:rsid w:val="00696050"/>
    <w:rsid w:val="006A3A88"/>
    <w:rsid w:val="006D7E28"/>
    <w:rsid w:val="006E1120"/>
    <w:rsid w:val="006E546F"/>
    <w:rsid w:val="00772BFA"/>
    <w:rsid w:val="00773792"/>
    <w:rsid w:val="00780B1F"/>
    <w:rsid w:val="007948EF"/>
    <w:rsid w:val="007D041B"/>
    <w:rsid w:val="007E0E0F"/>
    <w:rsid w:val="007E7B52"/>
    <w:rsid w:val="00835DC5"/>
    <w:rsid w:val="00840CF1"/>
    <w:rsid w:val="00871B50"/>
    <w:rsid w:val="00884CBD"/>
    <w:rsid w:val="008C35B3"/>
    <w:rsid w:val="008C4E85"/>
    <w:rsid w:val="008E122C"/>
    <w:rsid w:val="008E2899"/>
    <w:rsid w:val="008F743B"/>
    <w:rsid w:val="009034C2"/>
    <w:rsid w:val="00913AEC"/>
    <w:rsid w:val="00923BDC"/>
    <w:rsid w:val="00990CD8"/>
    <w:rsid w:val="00996C43"/>
    <w:rsid w:val="009B7A86"/>
    <w:rsid w:val="009D5B76"/>
    <w:rsid w:val="009E2A2F"/>
    <w:rsid w:val="009F00CC"/>
    <w:rsid w:val="00A00788"/>
    <w:rsid w:val="00A25828"/>
    <w:rsid w:val="00A27D40"/>
    <w:rsid w:val="00A54AE2"/>
    <w:rsid w:val="00A87E5D"/>
    <w:rsid w:val="00A939B3"/>
    <w:rsid w:val="00AB31BD"/>
    <w:rsid w:val="00B031ED"/>
    <w:rsid w:val="00B16D8A"/>
    <w:rsid w:val="00B260A8"/>
    <w:rsid w:val="00B70269"/>
    <w:rsid w:val="00B74481"/>
    <w:rsid w:val="00B8132A"/>
    <w:rsid w:val="00B85365"/>
    <w:rsid w:val="00BA2771"/>
    <w:rsid w:val="00BB3D05"/>
    <w:rsid w:val="00BF57BF"/>
    <w:rsid w:val="00C05549"/>
    <w:rsid w:val="00C23B8C"/>
    <w:rsid w:val="00C46A15"/>
    <w:rsid w:val="00CD3136"/>
    <w:rsid w:val="00D04C82"/>
    <w:rsid w:val="00D4261A"/>
    <w:rsid w:val="00D56872"/>
    <w:rsid w:val="00D6753E"/>
    <w:rsid w:val="00D77710"/>
    <w:rsid w:val="00D80B7A"/>
    <w:rsid w:val="00DA133A"/>
    <w:rsid w:val="00DA57E4"/>
    <w:rsid w:val="00DD2E25"/>
    <w:rsid w:val="00DF17B6"/>
    <w:rsid w:val="00E008BE"/>
    <w:rsid w:val="00E0262F"/>
    <w:rsid w:val="00E21464"/>
    <w:rsid w:val="00E34BE5"/>
    <w:rsid w:val="00E4344B"/>
    <w:rsid w:val="00E43FC7"/>
    <w:rsid w:val="00E745F9"/>
    <w:rsid w:val="00E81FD2"/>
    <w:rsid w:val="00EA04BE"/>
    <w:rsid w:val="00ED6C42"/>
    <w:rsid w:val="00ED741F"/>
    <w:rsid w:val="00ED76B4"/>
    <w:rsid w:val="00EE22BE"/>
    <w:rsid w:val="00F10561"/>
    <w:rsid w:val="00F116C8"/>
    <w:rsid w:val="00F14ACE"/>
    <w:rsid w:val="00F164AB"/>
    <w:rsid w:val="00F4595C"/>
    <w:rsid w:val="00F54486"/>
    <w:rsid w:val="00F71729"/>
    <w:rsid w:val="00F84176"/>
    <w:rsid w:val="00FB7209"/>
    <w:rsid w:val="00FE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3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03D4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76B4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B74481"/>
    <w:pPr>
      <w:widowControl w:val="0"/>
    </w:pPr>
    <w:rPr>
      <w:rFonts w:ascii="Times New Roman" w:hAnsi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3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03D4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76B4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B74481"/>
    <w:pPr>
      <w:widowControl w:val="0"/>
    </w:pPr>
    <w:rPr>
      <w:rFonts w:ascii="Times New Roman" w:hAnsi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p091</dc:creator>
  <cp:lastModifiedBy>Татьяна Александровна Кириенко</cp:lastModifiedBy>
  <cp:revision>8</cp:revision>
  <cp:lastPrinted>2020-01-29T02:45:00Z</cp:lastPrinted>
  <dcterms:created xsi:type="dcterms:W3CDTF">2020-01-24T09:07:00Z</dcterms:created>
  <dcterms:modified xsi:type="dcterms:W3CDTF">2020-02-04T10:49:00Z</dcterms:modified>
</cp:coreProperties>
</file>