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24" w:rsidRPr="00114A11" w:rsidRDefault="00327C24" w:rsidP="00327C24">
      <w:pPr>
        <w:spacing w:after="0" w:line="240" w:lineRule="auto"/>
        <w:jc w:val="center"/>
        <w:rPr>
          <w:rFonts w:ascii="Times New Roman" w:hAnsi="Times New Roman" w:cs="Times New Roman"/>
          <w:b/>
        </w:rPr>
      </w:pPr>
      <w:r w:rsidRPr="00D63BF8">
        <w:rPr>
          <w:rFonts w:ascii="Times New Roman" w:hAnsi="Times New Roman" w:cs="Times New Roman"/>
          <w:b/>
        </w:rPr>
        <w:t xml:space="preserve">ДОКУМЕНТАЦИЯ О ПРОВЕДЕНИИ ПРЕДВАРИТЕЛЬНОГО ОТБОРА ПОДРЯДНЫХ </w:t>
      </w:r>
      <w:r w:rsidRPr="001C0611">
        <w:rPr>
          <w:rFonts w:ascii="Times New Roman" w:hAnsi="Times New Roman" w:cs="Times New Roman"/>
          <w:b/>
        </w:rPr>
        <w:t xml:space="preserve">ОРГАНИЗАЦИЙ НА </w:t>
      </w:r>
      <w:r w:rsidR="00EA7BBD" w:rsidRPr="001C0611">
        <w:rPr>
          <w:rFonts w:ascii="Times New Roman" w:hAnsi="Times New Roman" w:cs="Times New Roman"/>
          <w:b/>
        </w:rPr>
        <w:t xml:space="preserve">ОКАЗАНИЕ УСЛУГ И (ИЛИ) </w:t>
      </w:r>
      <w:r w:rsidRPr="001C0611">
        <w:rPr>
          <w:rFonts w:ascii="Times New Roman" w:eastAsia="Times New Roman" w:hAnsi="Times New Roman" w:cs="Times New Roman"/>
          <w:b/>
          <w:bCs/>
          <w:lang w:eastAsia="ru-RU"/>
        </w:rPr>
        <w:t>ВЫПОЛНЕНИЕ РАБОТ ПО</w:t>
      </w:r>
      <w:r w:rsidRPr="00D63BF8">
        <w:rPr>
          <w:rFonts w:ascii="Times New Roman" w:eastAsia="Times New Roman" w:hAnsi="Times New Roman" w:cs="Times New Roman"/>
          <w:b/>
          <w:bCs/>
          <w:lang w:eastAsia="ru-RU"/>
        </w:rPr>
        <w:t xml:space="preserve"> КАПИТАЛЬНОМУ РЕМОНТУ </w:t>
      </w:r>
      <w:r w:rsidR="00114A11" w:rsidRPr="00114A11">
        <w:rPr>
          <w:rFonts w:ascii="Times New Roman" w:eastAsia="Times New Roman" w:hAnsi="Times New Roman" w:cs="Times New Roman"/>
          <w:b/>
          <w:bCs/>
          <w:lang w:eastAsia="ru-RU"/>
        </w:rPr>
        <w:t>ОБЩЕГО ИМУЩЕСТВА МНОГОКВАРТИРНЫХ ДОМОВ, ЯВЛЯЮЩИХСЯ ОБЪЕКТАМИ КУЛЬТУРНОГО НАСЛЕДИЯ, ВЫЯВЛЕННЫМИ ОБЪЕКТАМИ КУЛЬТУРНОГО НАСЛЕДИЯ</w:t>
      </w:r>
    </w:p>
    <w:p w:rsidR="00EA7BBD" w:rsidRDefault="00EA7BBD" w:rsidP="00327C24">
      <w:pPr>
        <w:spacing w:after="0" w:line="240" w:lineRule="auto"/>
        <w:ind w:firstLine="851"/>
        <w:jc w:val="both"/>
        <w:rPr>
          <w:rFonts w:ascii="Times New Roman" w:hAnsi="Times New Roman" w:cs="Times New Roman"/>
          <w:color w:val="000000" w:themeColor="text1"/>
        </w:rPr>
      </w:pPr>
    </w:p>
    <w:p w:rsidR="00CD67D3" w:rsidRPr="001340E6" w:rsidRDefault="00CD67D3" w:rsidP="00CD67D3">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CD67D3" w:rsidRPr="001340E6" w:rsidRDefault="00CD67D3" w:rsidP="00CD67D3">
      <w:pPr>
        <w:tabs>
          <w:tab w:val="left" w:pos="284"/>
          <w:tab w:val="left" w:pos="567"/>
          <w:tab w:val="left" w:pos="1560"/>
        </w:tabs>
        <w:spacing w:after="0" w:line="240" w:lineRule="auto"/>
        <w:rPr>
          <w:rFonts w:ascii="Times New Roman" w:hAnsi="Times New Roman" w:cs="Times New Roman"/>
          <w:b/>
          <w:color w:val="000000" w:themeColor="text1"/>
        </w:rPr>
      </w:pPr>
    </w:p>
    <w:p w:rsidR="00CD67D3" w:rsidRPr="00CD67D3" w:rsidRDefault="00CD67D3" w:rsidP="00CD67D3">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CD67D3" w:rsidRPr="001340E6" w:rsidRDefault="00CD67D3" w:rsidP="00CD67D3">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CD67D3" w:rsidRPr="001340E6" w:rsidRDefault="00CD67D3" w:rsidP="00CD67D3">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756612">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CD67D3" w:rsidRPr="00711CEF" w:rsidRDefault="00CD67D3" w:rsidP="00711CEF">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C508D">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CD67D3" w:rsidRPr="001340E6" w:rsidRDefault="00F038BD" w:rsidP="00CD67D3">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C0611">
        <w:rPr>
          <w:rFonts w:ascii="Times New Roman" w:hAnsi="Times New Roman" w:cs="Times New Roman"/>
        </w:rPr>
        <w:t>оказание услуг и (или)</w:t>
      </w:r>
      <w:r>
        <w:rPr>
          <w:rFonts w:ascii="Times New Roman" w:hAnsi="Times New Roman" w:cs="Times New Roman"/>
        </w:rPr>
        <w:t xml:space="preserve"> </w:t>
      </w:r>
      <w:r w:rsidR="00CD67D3" w:rsidRPr="00AD099E">
        <w:rPr>
          <w:rFonts w:ascii="Times New Roman" w:hAnsi="Times New Roman" w:cs="Times New Roman"/>
          <w:bCs/>
          <w:color w:val="000000" w:themeColor="text1"/>
        </w:rPr>
        <w:t>в</w:t>
      </w:r>
      <w:r w:rsidR="00CD67D3" w:rsidRPr="00AD099E">
        <w:rPr>
          <w:rFonts w:ascii="Times New Roman" w:eastAsia="Times New Roman" w:hAnsi="Times New Roman" w:cs="Times New Roman"/>
          <w:bCs/>
          <w:lang w:eastAsia="ru-RU"/>
        </w:rPr>
        <w:t>ыполнение работ по</w:t>
      </w:r>
      <w:r w:rsidR="00CD67D3">
        <w:rPr>
          <w:rFonts w:ascii="Times New Roman" w:eastAsia="Times New Roman" w:hAnsi="Times New Roman" w:cs="Times New Roman"/>
          <w:bCs/>
          <w:lang w:eastAsia="ru-RU"/>
        </w:rPr>
        <w:t xml:space="preserve">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CD67D3" w:rsidRPr="001340E6">
        <w:rPr>
          <w:rFonts w:ascii="Times New Roman" w:hAnsi="Times New Roman" w:cs="Times New Roman"/>
          <w:bCs/>
        </w:rPr>
        <w:t>.</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CD67D3" w:rsidRPr="001340E6" w:rsidRDefault="00CD67D3" w:rsidP="00CD67D3">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CD67D3" w:rsidRPr="001340E6" w:rsidRDefault="00CD67D3" w:rsidP="00CD67D3">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756612">
        <w:rPr>
          <w:rFonts w:ascii="Times New Roman" w:hAnsi="Times New Roman" w:cs="Times New Roman"/>
          <w:b/>
        </w:rPr>
        <w:t>,</w:t>
      </w:r>
      <w:r w:rsidRPr="001340E6">
        <w:rPr>
          <w:rFonts w:ascii="Times New Roman" w:hAnsi="Times New Roman" w:cs="Times New Roman"/>
          <w:b/>
        </w:rPr>
        <w:t xml:space="preserve">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CD67D3" w:rsidRPr="001C0611" w:rsidRDefault="00CD67D3" w:rsidP="00CD67D3">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1C0611">
        <w:rPr>
          <w:rFonts w:ascii="Times New Roman" w:hAnsi="Times New Roman" w:cs="Times New Roman"/>
        </w:rPr>
        <w:t xml:space="preserve">отношении которых запланировано </w:t>
      </w:r>
      <w:r w:rsidR="00F038BD" w:rsidRPr="001C0611">
        <w:rPr>
          <w:rFonts w:ascii="Times New Roman" w:hAnsi="Times New Roman" w:cs="Times New Roman"/>
        </w:rPr>
        <w:t xml:space="preserve">оказание услуг и (или) </w:t>
      </w:r>
      <w:r w:rsidRPr="001C0611">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756612">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gramEnd"/>
      <w:r w:rsidRPr="001340E6">
        <w:rPr>
          <w:rFonts w:ascii="Times New Roman" w:hAnsi="Times New Roman" w:cs="Times New Roman"/>
          <w:bCs/>
        </w:rPr>
        <w:t>.</w:t>
      </w:r>
      <w:proofErr w:type="spellStart"/>
      <w:proofErr w:type="gram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1C0611">
        <w:rPr>
          <w:rFonts w:ascii="Times New Roman" w:hAnsi="Times New Roman" w:cs="Times New Roman"/>
          <w:bCs/>
        </w:rPr>
        <w:t>http://www.fondkr24.ru/documents/documents/.</w:t>
      </w:r>
    </w:p>
    <w:p w:rsidR="0079658E" w:rsidRPr="00E577A7" w:rsidRDefault="0079658E" w:rsidP="0079658E">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w:t>
      </w:r>
      <w:r w:rsidRPr="001C0611">
        <w:rPr>
          <w:rFonts w:ascii="Times New Roman" w:hAnsi="Times New Roman" w:cs="Times New Roman"/>
          <w:sz w:val="22"/>
          <w:szCs w:val="22"/>
        </w:rPr>
        <w:lastRenderedPageBreak/>
        <w:t xml:space="preserve">планы на очередной трехлетний период, размещены на сайте в информационно-телекоммуникационной сети «Интернет» </w:t>
      </w:r>
      <w:proofErr w:type="spellStart"/>
      <w:r w:rsidRPr="001C0611">
        <w:rPr>
          <w:rFonts w:ascii="Times New Roman" w:hAnsi="Times New Roman" w:cs="Times New Roman"/>
          <w:bCs/>
          <w:sz w:val="22"/>
          <w:szCs w:val="22"/>
          <w:lang w:val="en-US"/>
        </w:rPr>
        <w:t>gkh</w:t>
      </w:r>
      <w:proofErr w:type="spellEnd"/>
      <w:r w:rsidRPr="001C0611">
        <w:rPr>
          <w:rFonts w:ascii="Times New Roman" w:hAnsi="Times New Roman" w:cs="Times New Roman"/>
          <w:bCs/>
          <w:sz w:val="22"/>
          <w:szCs w:val="22"/>
        </w:rPr>
        <w:t>24.</w:t>
      </w:r>
      <w:proofErr w:type="spellStart"/>
      <w:r w:rsidRPr="001C0611">
        <w:rPr>
          <w:rFonts w:ascii="Times New Roman" w:hAnsi="Times New Roman" w:cs="Times New Roman"/>
          <w:bCs/>
          <w:sz w:val="22"/>
          <w:szCs w:val="22"/>
          <w:lang w:val="en-US"/>
        </w:rPr>
        <w:t>ru</w:t>
      </w:r>
      <w:proofErr w:type="spellEnd"/>
      <w:r w:rsidRPr="001C0611">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CD67D3" w:rsidRPr="001340E6" w:rsidRDefault="00CD67D3" w:rsidP="00711CEF">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CD67D3" w:rsidRPr="001340E6" w:rsidRDefault="00CD67D3" w:rsidP="00711CEF">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C508D" w:rsidRPr="00DD39E4"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00D265E9" w:rsidRPr="00C87937">
        <w:rPr>
          <w:rFonts w:ascii="Times New Roman" w:hAnsi="Times New Roman" w:cs="Times New Roman"/>
          <w:bCs/>
          <w:sz w:val="24"/>
          <w:lang w:val="en-US"/>
        </w:rPr>
        <w:t>(</w:t>
      </w:r>
      <w:r w:rsidR="00D265E9">
        <w:rPr>
          <w:rFonts w:ascii="Times New Roman" w:hAnsi="Times New Roman" w:cs="Times New Roman"/>
          <w:bCs/>
          <w:sz w:val="24"/>
          <w:lang w:val="en-US"/>
        </w:rPr>
        <w:t>zimin@miet.krskstate.ru</w:t>
      </w:r>
      <w:r w:rsidR="00D265E9" w:rsidRPr="00C87937">
        <w:rPr>
          <w:rFonts w:ascii="Times New Roman" w:hAnsi="Times New Roman" w:cs="Times New Roman"/>
          <w:bCs/>
          <w:sz w:val="24"/>
          <w:lang w:val="en-US"/>
        </w:rPr>
        <w:t>)</w:t>
      </w:r>
    </w:p>
    <w:p w:rsidR="003C508D" w:rsidRPr="003C508D" w:rsidRDefault="003C508D" w:rsidP="003C508D">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3A600F">
        <w:rPr>
          <w:rFonts w:ascii="Times New Roman" w:hAnsi="Times New Roman" w:cs="Times New Roman"/>
          <w:bCs/>
          <w:sz w:val="24"/>
        </w:rPr>
        <w:t xml:space="preserve"> </w:t>
      </w:r>
      <w:r w:rsidR="00D265E9">
        <w:rPr>
          <w:rFonts w:ascii="Times New Roman" w:hAnsi="Times New Roman" w:cs="Times New Roman"/>
          <w:bCs/>
          <w:sz w:val="24"/>
        </w:rPr>
        <w:t>(</w:t>
      </w:r>
      <w:r w:rsidR="00D265E9" w:rsidRPr="00ED6D27">
        <w:rPr>
          <w:rFonts w:ascii="Times New Roman" w:hAnsi="Times New Roman" w:cs="Times New Roman"/>
          <w:bCs/>
          <w:sz w:val="24"/>
        </w:rPr>
        <w:t xml:space="preserve">223-35-32 </w:t>
      </w:r>
      <w:proofErr w:type="spellStart"/>
      <w:r w:rsidR="004F003E">
        <w:rPr>
          <w:rFonts w:ascii="Times New Roman" w:hAnsi="Times New Roman" w:cs="Times New Roman"/>
          <w:bCs/>
          <w:sz w:val="24"/>
        </w:rPr>
        <w:t>доб</w:t>
      </w:r>
      <w:proofErr w:type="spellEnd"/>
      <w:r w:rsidR="004F003E">
        <w:rPr>
          <w:rFonts w:ascii="Times New Roman" w:hAnsi="Times New Roman" w:cs="Times New Roman"/>
          <w:bCs/>
          <w:sz w:val="24"/>
        </w:rPr>
        <w:t>. 136</w:t>
      </w:r>
      <w:r w:rsidR="00D265E9" w:rsidRPr="008D64DF">
        <w:rPr>
          <w:rFonts w:ascii="Times New Roman" w:hAnsi="Times New Roman" w:cs="Times New Roman"/>
          <w:bCs/>
          <w:sz w:val="24"/>
        </w:rPr>
        <w:t>)</w:t>
      </w:r>
    </w:p>
    <w:p w:rsidR="003C508D" w:rsidRPr="001340E6" w:rsidRDefault="003C508D" w:rsidP="003C508D">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C508D" w:rsidRPr="002F6CC1" w:rsidRDefault="003C508D"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
          <w:bCs/>
        </w:rPr>
      </w:pPr>
      <w:r w:rsidRPr="002F6CC1">
        <w:rPr>
          <w:rFonts w:ascii="Times New Roman" w:hAnsi="Times New Roman" w:cs="Times New Roman"/>
          <w:b/>
          <w:bCs/>
        </w:rPr>
        <w:t>Информация об операторе электронной площадки:</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C508D" w:rsidRPr="001340E6" w:rsidRDefault="003C508D" w:rsidP="002F6CC1">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bCs/>
          <w:noProof/>
          <w:color w:val="000000"/>
        </w:rPr>
        <w:t>http://www.etp-</w:t>
      </w:r>
      <w:r>
        <w:rPr>
          <w:rFonts w:ascii="Times New Roman" w:hAnsi="Times New Roman"/>
          <w:bCs/>
          <w:noProof/>
          <w:color w:val="000000"/>
          <w:lang w:val="en-US"/>
        </w:rPr>
        <w:t>ets</w:t>
      </w:r>
      <w:r w:rsidRPr="001340E6">
        <w:rPr>
          <w:rFonts w:ascii="Times New Roman" w:hAnsi="Times New Roman"/>
          <w:bCs/>
          <w:noProof/>
          <w:color w:val="000000"/>
        </w:rPr>
        <w:t>.ru/</w:t>
      </w:r>
      <w:r w:rsidRPr="001340E6">
        <w:rPr>
          <w:rFonts w:ascii="Times New Roman" w:hAnsi="Times New Roman" w:cs="Times New Roman"/>
          <w:b/>
          <w:bCs/>
        </w:rPr>
        <w:t>.</w:t>
      </w:r>
    </w:p>
    <w:p w:rsidR="002F6CC1" w:rsidRPr="002F6CC1" w:rsidRDefault="002F6CC1" w:rsidP="002F6CC1">
      <w:pPr>
        <w:pStyle w:val="a4"/>
        <w:numPr>
          <w:ilvl w:val="1"/>
          <w:numId w:val="38"/>
        </w:numPr>
        <w:tabs>
          <w:tab w:val="left" w:pos="284"/>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2F6CC1">
        <w:rPr>
          <w:rFonts w:ascii="Times New Roman" w:hAnsi="Times New Roman" w:cs="Times New Roman"/>
          <w:b/>
          <w:bCs/>
        </w:rPr>
        <w:t>Дата и время начала срока подачи заявок на участие в предварительном отборе (далее – Заявка):</w:t>
      </w:r>
      <w:r w:rsidR="004F003E">
        <w:rPr>
          <w:rFonts w:ascii="Times New Roman" w:hAnsi="Times New Roman" w:cs="Times New Roman"/>
          <w:bCs/>
        </w:rPr>
        <w:t xml:space="preserve"> 2</w:t>
      </w:r>
      <w:r w:rsidR="002007D7">
        <w:rPr>
          <w:rFonts w:ascii="Times New Roman" w:hAnsi="Times New Roman" w:cs="Times New Roman"/>
          <w:bCs/>
        </w:rPr>
        <w:t>3</w:t>
      </w:r>
      <w:r w:rsidRPr="002F6CC1">
        <w:rPr>
          <w:rFonts w:ascii="Times New Roman" w:hAnsi="Times New Roman" w:cs="Times New Roman"/>
          <w:bCs/>
        </w:rPr>
        <w:t xml:space="preserve"> </w:t>
      </w:r>
      <w:r w:rsidR="00D265E9">
        <w:rPr>
          <w:rFonts w:ascii="Times New Roman" w:hAnsi="Times New Roman" w:cs="Times New Roman"/>
          <w:bCs/>
        </w:rPr>
        <w:t>ноября</w:t>
      </w:r>
      <w:r w:rsidRPr="002F6CC1">
        <w:rPr>
          <w:rFonts w:ascii="Times New Roman" w:hAnsi="Times New Roman" w:cs="Times New Roman"/>
          <w:bCs/>
        </w:rPr>
        <w:t xml:space="preserve"> 2018 года 09 часов 00 минут (время Красноярское). </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F003E">
        <w:rPr>
          <w:rFonts w:ascii="Times New Roman" w:hAnsi="Times New Roman" w:cs="Times New Roman"/>
          <w:bCs/>
        </w:rPr>
        <w:t xml:space="preserve"> 13</w:t>
      </w:r>
      <w:r>
        <w:rPr>
          <w:rFonts w:ascii="Times New Roman" w:hAnsi="Times New Roman" w:cs="Times New Roman"/>
          <w:bCs/>
        </w:rPr>
        <w:t xml:space="preserve"> </w:t>
      </w:r>
      <w:r w:rsidR="000F5B87">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2F6CC1" w:rsidRPr="001340E6" w:rsidRDefault="002F6CC1" w:rsidP="002F6CC1">
      <w:pPr>
        <w:pStyle w:val="a4"/>
        <w:numPr>
          <w:ilvl w:val="1"/>
          <w:numId w:val="38"/>
        </w:numPr>
        <w:tabs>
          <w:tab w:val="left" w:pos="567"/>
          <w:tab w:val="left" w:pos="1134"/>
          <w:tab w:val="left" w:pos="1560"/>
          <w:tab w:val="left" w:pos="3060"/>
        </w:tabs>
        <w:spacing w:after="0" w:line="240" w:lineRule="auto"/>
        <w:ind w:left="709" w:right="2" w:firstLine="0"/>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4F003E">
        <w:rPr>
          <w:rFonts w:ascii="Times New Roman" w:hAnsi="Times New Roman" w:cs="Times New Roman"/>
          <w:bCs/>
        </w:rPr>
        <w:t xml:space="preserve"> 27</w:t>
      </w:r>
      <w:r>
        <w:rPr>
          <w:rFonts w:ascii="Times New Roman" w:hAnsi="Times New Roman" w:cs="Times New Roman"/>
          <w:bCs/>
        </w:rPr>
        <w:t xml:space="preserve"> </w:t>
      </w:r>
      <w:r w:rsidR="00D265E9">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CD67D3" w:rsidRPr="001340E6" w:rsidRDefault="003C508D" w:rsidP="002F6CC1">
      <w:pPr>
        <w:pStyle w:val="a4"/>
        <w:numPr>
          <w:ilvl w:val="1"/>
          <w:numId w:val="3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w:t>
      </w:r>
    </w:p>
    <w:p w:rsidR="00CD67D3" w:rsidRPr="001340E6" w:rsidRDefault="00CD67D3" w:rsidP="00711CEF">
      <w:pPr>
        <w:pStyle w:val="a4"/>
        <w:tabs>
          <w:tab w:val="left" w:pos="284"/>
        </w:tabs>
        <w:spacing w:after="0" w:line="240" w:lineRule="auto"/>
        <w:ind w:left="0" w:firstLine="709"/>
        <w:contextualSpacing w:val="0"/>
        <w:jc w:val="both"/>
        <w:rPr>
          <w:rFonts w:ascii="Times New Roman" w:hAnsi="Times New Roman" w:cs="Times New Roman"/>
          <w:b/>
        </w:rPr>
      </w:pPr>
    </w:p>
    <w:p w:rsidR="00CD67D3" w:rsidRPr="001340E6" w:rsidRDefault="00CD67D3" w:rsidP="002F6CC1">
      <w:pPr>
        <w:pStyle w:val="a4"/>
        <w:numPr>
          <w:ilvl w:val="0"/>
          <w:numId w:val="3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CD67D3" w:rsidRPr="001340E6" w:rsidRDefault="00CD67D3" w:rsidP="00CD67D3">
      <w:pPr>
        <w:pStyle w:val="a4"/>
        <w:tabs>
          <w:tab w:val="left" w:pos="284"/>
        </w:tabs>
        <w:spacing w:after="0" w:line="240" w:lineRule="auto"/>
        <w:ind w:left="0"/>
        <w:contextualSpacing w:val="0"/>
        <w:rPr>
          <w:rFonts w:ascii="Times New Roman" w:hAnsi="Times New Roman" w:cs="Times New Roman"/>
          <w:b/>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CD67D3" w:rsidRPr="001340E6" w:rsidRDefault="00CD67D3" w:rsidP="00756612">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 и форм, а также изменения и дополнения, вносимые в документацию по предварительному отбору.</w:t>
      </w:r>
    </w:p>
    <w:p w:rsidR="00CD67D3" w:rsidRPr="001340E6" w:rsidRDefault="00CD67D3" w:rsidP="00CD67D3">
      <w:pPr>
        <w:pStyle w:val="a4"/>
        <w:widowControl w:val="0"/>
        <w:numPr>
          <w:ilvl w:val="1"/>
          <w:numId w:val="26"/>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CD67D3" w:rsidRPr="001340E6" w:rsidRDefault="00CD67D3" w:rsidP="00CD67D3">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82049B" w:rsidRDefault="0082049B"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p>
    <w:p w:rsidR="00CD67D3" w:rsidRPr="001340E6" w:rsidRDefault="00CD67D3" w:rsidP="00CD67D3">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D67D3" w:rsidRPr="001340E6" w:rsidRDefault="00CD67D3" w:rsidP="00CD67D3">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00531802">
        <w:rPr>
          <w:rFonts w:ascii="Times New Roman" w:hAnsi="Times New Roman" w:cs="Times New Roman"/>
          <w:b/>
        </w:rPr>
        <w:t>Форма, порядок</w:t>
      </w:r>
      <w:r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Запросы принимаются </w:t>
      </w:r>
      <w:r w:rsidR="004F003E">
        <w:rPr>
          <w:rFonts w:ascii="Times New Roman" w:hAnsi="Times New Roman" w:cs="Times New Roman"/>
          <w:b/>
          <w:sz w:val="22"/>
          <w:szCs w:val="22"/>
        </w:rPr>
        <w:t>до 06</w:t>
      </w:r>
      <w:r w:rsidR="003C508D" w:rsidRPr="001128E8">
        <w:rPr>
          <w:rFonts w:ascii="Times New Roman" w:hAnsi="Times New Roman" w:cs="Times New Roman"/>
          <w:b/>
          <w:sz w:val="22"/>
          <w:szCs w:val="22"/>
        </w:rPr>
        <w:t xml:space="preserve"> </w:t>
      </w:r>
      <w:r w:rsidR="004F003E">
        <w:rPr>
          <w:rFonts w:ascii="Times New Roman" w:hAnsi="Times New Roman" w:cs="Times New Roman"/>
          <w:b/>
          <w:sz w:val="22"/>
          <w:szCs w:val="22"/>
        </w:rPr>
        <w:t>декабря</w:t>
      </w:r>
      <w:r w:rsidR="002F6CC1">
        <w:rPr>
          <w:rFonts w:ascii="Times New Roman" w:hAnsi="Times New Roman" w:cs="Times New Roman"/>
          <w:b/>
          <w:sz w:val="22"/>
          <w:szCs w:val="22"/>
        </w:rPr>
        <w:t xml:space="preserve"> </w:t>
      </w:r>
      <w:r w:rsidR="003C508D" w:rsidRPr="001128E8">
        <w:rPr>
          <w:rFonts w:ascii="Times New Roman" w:hAnsi="Times New Roman" w:cs="Times New Roman"/>
          <w:b/>
          <w:sz w:val="22"/>
          <w:szCs w:val="22"/>
        </w:rPr>
        <w:t>20</w:t>
      </w:r>
      <w:r w:rsidR="003C508D">
        <w:rPr>
          <w:rFonts w:ascii="Times New Roman" w:hAnsi="Times New Roman" w:cs="Times New Roman"/>
          <w:b/>
          <w:sz w:val="22"/>
          <w:szCs w:val="22"/>
        </w:rPr>
        <w:t>18</w:t>
      </w:r>
      <w:r w:rsidR="003C508D" w:rsidRPr="001128E8">
        <w:rPr>
          <w:rFonts w:ascii="Times New Roman" w:hAnsi="Times New Roman" w:cs="Times New Roman"/>
          <w:b/>
          <w:sz w:val="22"/>
          <w:szCs w:val="22"/>
        </w:rPr>
        <w:t>г</w:t>
      </w:r>
      <w:r w:rsidR="00711CEF" w:rsidRPr="001C0611">
        <w:rPr>
          <w:rFonts w:ascii="Times New Roman" w:hAnsi="Times New Roman" w:cs="Times New Roman"/>
          <w:b/>
          <w:sz w:val="22"/>
          <w:szCs w:val="22"/>
        </w:rPr>
        <w:t xml:space="preserve">. </w:t>
      </w:r>
      <w:r w:rsidRPr="001C0611">
        <w:rPr>
          <w:rFonts w:ascii="Times New Roman" w:hAnsi="Times New Roman" w:cs="Times New Roman"/>
          <w:i/>
          <w:sz w:val="22"/>
          <w:szCs w:val="22"/>
        </w:rPr>
        <w:t xml:space="preserve">(не </w:t>
      </w:r>
      <w:proofErr w:type="gramStart"/>
      <w:r w:rsidRPr="001C0611">
        <w:rPr>
          <w:rFonts w:ascii="Times New Roman" w:hAnsi="Times New Roman" w:cs="Times New Roman"/>
          <w:i/>
          <w:sz w:val="22"/>
          <w:szCs w:val="22"/>
        </w:rPr>
        <w:t>позднее</w:t>
      </w:r>
      <w:proofErr w:type="gramEnd"/>
      <w:r w:rsidRPr="001C0611">
        <w:rPr>
          <w:rFonts w:ascii="Times New Roman" w:hAnsi="Times New Roman" w:cs="Times New Roman"/>
          <w:i/>
          <w:sz w:val="22"/>
          <w:szCs w:val="22"/>
        </w:rPr>
        <w:t xml:space="preserve"> чем за 5 (пять) </w:t>
      </w:r>
      <w:r w:rsidR="00D6150F" w:rsidRPr="001C0611">
        <w:rPr>
          <w:rFonts w:ascii="Times New Roman" w:hAnsi="Times New Roman" w:cs="Times New Roman"/>
          <w:i/>
          <w:sz w:val="22"/>
          <w:szCs w:val="22"/>
        </w:rPr>
        <w:t xml:space="preserve">рабочих </w:t>
      </w:r>
      <w:r w:rsidRPr="001C0611">
        <w:rPr>
          <w:rFonts w:ascii="Times New Roman" w:hAnsi="Times New Roman" w:cs="Times New Roman"/>
          <w:i/>
          <w:sz w:val="22"/>
          <w:szCs w:val="22"/>
        </w:rPr>
        <w:t>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CD67D3" w:rsidRPr="001340E6" w:rsidRDefault="00CD67D3" w:rsidP="00CD67D3">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CD67D3" w:rsidRPr="001C0611" w:rsidRDefault="00CD67D3" w:rsidP="00CD67D3">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w:t>
      </w:r>
      <w:r w:rsidRPr="001C0611">
        <w:rPr>
          <w:rFonts w:ascii="Times New Roman" w:hAnsi="Times New Roman" w:cs="Times New Roman"/>
          <w:spacing w:val="-1"/>
        </w:rPr>
        <w:t xml:space="preserve">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C0611">
        <w:rPr>
          <w:rFonts w:ascii="Times New Roman" w:hAnsi="Times New Roman" w:cs="Times New Roman"/>
          <w:spacing w:val="-1"/>
        </w:rPr>
        <w:t>позднее</w:t>
      </w:r>
      <w:proofErr w:type="gramEnd"/>
      <w:r w:rsidRPr="001C0611">
        <w:rPr>
          <w:rFonts w:ascii="Times New Roman" w:hAnsi="Times New Roman" w:cs="Times New Roman"/>
          <w:spacing w:val="-1"/>
        </w:rPr>
        <w:t xml:space="preserve"> чем за 2 рабочих дня до даты окончания </w:t>
      </w:r>
      <w:r w:rsidR="003637D6" w:rsidRPr="001C0611">
        <w:rPr>
          <w:rFonts w:ascii="Times New Roman" w:hAnsi="Times New Roman" w:cs="Times New Roman"/>
          <w:spacing w:val="-1"/>
        </w:rPr>
        <w:t xml:space="preserve">срока </w:t>
      </w:r>
      <w:r w:rsidRPr="001C0611">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D67D3" w:rsidRPr="001C0611"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2.4.2.</w:t>
      </w:r>
      <w:r w:rsidRPr="001C0611">
        <w:rPr>
          <w:rFonts w:ascii="Times New Roman" w:hAnsi="Times New Roman" w:cs="Times New Roman"/>
        </w:rPr>
        <w:tab/>
      </w:r>
      <w:proofErr w:type="gramStart"/>
      <w:r w:rsidR="00F93B90" w:rsidRPr="001C0611">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F93B90" w:rsidRPr="001C0611">
        <w:rPr>
          <w:rFonts w:ascii="Times New Roman" w:hAnsi="Times New Roman" w:cs="Times New Roman"/>
          <w:strike/>
        </w:rPr>
        <w:t xml:space="preserve"> </w:t>
      </w:r>
      <w:r w:rsidR="00F93B90" w:rsidRPr="001C0611">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C0611">
        <w:rPr>
          <w:rFonts w:ascii="Times New Roman" w:hAnsi="Times New Roman" w:cs="Times New Roman"/>
          <w:spacing w:val="-1"/>
        </w:rPr>
        <w:t xml:space="preserve">2.4.3. </w:t>
      </w:r>
      <w:r w:rsidRPr="001C0611">
        <w:rPr>
          <w:rFonts w:ascii="Times New Roman" w:hAnsi="Times New Roman" w:cs="Times New Roman"/>
        </w:rPr>
        <w:t>Заинтересованные лица самостоятельно отслеживают возможные изменения,</w:t>
      </w:r>
      <w:r w:rsidRPr="001C0611">
        <w:rPr>
          <w:rFonts w:ascii="Times New Roman" w:hAnsi="Times New Roman" w:cs="Times New Roman"/>
        </w:rPr>
        <w:br/>
        <w:t>внесенн</w:t>
      </w:r>
      <w:r w:rsidRPr="001340E6">
        <w:rPr>
          <w:rFonts w:ascii="Times New Roman" w:hAnsi="Times New Roman" w:cs="Times New Roman"/>
        </w:rPr>
        <w:t xml:space="preserve">ые в документацию по предварительному отбору, размещенные на официальном сайте и сайте оператора электронной площадки. </w:t>
      </w:r>
    </w:p>
    <w:p w:rsidR="00CD67D3" w:rsidRPr="001340E6" w:rsidRDefault="00CD67D3" w:rsidP="00CD67D3">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CD67D3" w:rsidRPr="001340E6" w:rsidRDefault="00CD67D3" w:rsidP="00CD67D3">
      <w:pPr>
        <w:spacing w:after="0" w:line="240" w:lineRule="auto"/>
        <w:ind w:firstLine="709"/>
        <w:jc w:val="center"/>
        <w:rPr>
          <w:rFonts w:ascii="Times New Roman" w:hAnsi="Times New Roman" w:cs="Times New Roman"/>
          <w:b/>
        </w:rPr>
      </w:pPr>
    </w:p>
    <w:p w:rsidR="00CD67D3" w:rsidRPr="001340E6" w:rsidRDefault="00CD67D3" w:rsidP="00CD67D3">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036E8" w:rsidRPr="001C0611"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При проведении </w:t>
      </w:r>
      <w:r w:rsidRPr="00114A11">
        <w:rPr>
          <w:rFonts w:ascii="Times New Roman" w:hAnsi="Times New Roman" w:cs="Times New Roman"/>
        </w:rPr>
        <w:t>предварительного отбора по предмету последующего электронного аукциона на в</w:t>
      </w:r>
      <w:r w:rsidRPr="00114A11">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w:t>
      </w:r>
      <w:r w:rsidRPr="001C0611">
        <w:rPr>
          <w:rFonts w:ascii="Times New Roman" w:eastAsia="Times New Roman" w:hAnsi="Times New Roman" w:cs="Times New Roman"/>
          <w:bCs/>
          <w:lang w:eastAsia="ru-RU"/>
        </w:rPr>
        <w:t>наследия</w:t>
      </w:r>
      <w:r w:rsidRPr="001C0611">
        <w:rPr>
          <w:rFonts w:ascii="Times New Roman" w:hAnsi="Times New Roman" w:cs="Times New Roman"/>
        </w:rPr>
        <w:t xml:space="preserve"> устанавливаются следующие требования к его участникам (далее – Участник):</w:t>
      </w:r>
    </w:p>
    <w:p w:rsidR="008A280F" w:rsidRPr="001C0611" w:rsidRDefault="008A280F" w:rsidP="008A280F">
      <w:pPr>
        <w:autoSpaceDE w:val="0"/>
        <w:autoSpaceDN w:val="0"/>
        <w:adjustRightInd w:val="0"/>
        <w:spacing w:after="0" w:line="240" w:lineRule="auto"/>
        <w:ind w:firstLine="709"/>
        <w:jc w:val="both"/>
        <w:rPr>
          <w:rFonts w:ascii="Times New Roman" w:hAnsi="Times New Roman" w:cs="Times New Roman"/>
        </w:rPr>
      </w:pPr>
      <w:r w:rsidRPr="001C0611">
        <w:rPr>
          <w:rFonts w:ascii="Times New Roman" w:hAnsi="Times New Roman" w:cs="Times New Roman"/>
        </w:rPr>
        <w:t xml:space="preserve">а) членство в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 области строительства, реконструкции, капитального ремонта объектов капитального строительства;</w:t>
      </w:r>
    </w:p>
    <w:p w:rsidR="00E036E8" w:rsidRPr="00D63BF8" w:rsidRDefault="00E036E8" w:rsidP="00711CEF">
      <w:pPr>
        <w:spacing w:after="0" w:line="240" w:lineRule="auto"/>
        <w:ind w:firstLine="709"/>
        <w:jc w:val="both"/>
        <w:rPr>
          <w:rFonts w:ascii="Times New Roman" w:hAnsi="Times New Roman" w:cs="Times New Roman"/>
        </w:rPr>
      </w:pPr>
      <w:r w:rsidRPr="001C0611">
        <w:rPr>
          <w:rFonts w:ascii="Times New Roman" w:hAnsi="Times New Roman" w:cs="Times New Roman"/>
        </w:rPr>
        <w:t>б) наличие у Участника лицензии на осуществление деятельности по сохранению объектов</w:t>
      </w:r>
      <w:r w:rsidRPr="00D63BF8">
        <w:rPr>
          <w:rFonts w:ascii="Times New Roman" w:hAnsi="Times New Roman" w:cs="Times New Roman"/>
        </w:rPr>
        <w:t xml:space="preserve">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D63BF8">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A72F39" w:rsidRPr="001C0611" w:rsidRDefault="00A72F39" w:rsidP="00A72F39">
      <w:pPr>
        <w:spacing w:after="0" w:line="240" w:lineRule="auto"/>
        <w:ind w:firstLine="709"/>
        <w:jc w:val="both"/>
        <w:rPr>
          <w:rFonts w:ascii="Times New Roman" w:hAnsi="Times New Roman" w:cs="Times New Roman"/>
        </w:rPr>
      </w:pPr>
      <w:proofErr w:type="gramStart"/>
      <w:r w:rsidRPr="001C0611">
        <w:rPr>
          <w:rFonts w:ascii="Times New Roman" w:hAnsi="Times New Roman" w:cs="Times New Roman"/>
        </w:rPr>
        <w:t>г)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Pr="001C0611">
        <w:rPr>
          <w:rFonts w:ascii="Times New Roman" w:hAnsi="Times New Roman" w:cs="Times New Roman"/>
        </w:rPr>
        <w:t xml:space="preserve">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1C0611">
        <w:rPr>
          <w:rFonts w:ascii="Times New Roman" w:hAnsi="Times New Roman" w:cs="Times New Roman"/>
        </w:rPr>
        <w:lastRenderedPageBreak/>
        <w:t>д</w:t>
      </w:r>
      <w:proofErr w:type="spellEnd"/>
      <w:r w:rsidRPr="001C0611">
        <w:rPr>
          <w:rFonts w:ascii="Times New Roman" w:hAnsi="Times New Roman" w:cs="Times New Roman"/>
        </w:rPr>
        <w:t>) отсутствие процедуры проведения ликвидации в отношении Участника или отсутствие</w:t>
      </w:r>
      <w:r w:rsidRPr="00D63BF8">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036E8" w:rsidRPr="00D63BF8" w:rsidRDefault="00E036E8" w:rsidP="00E036E8">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36E8" w:rsidRPr="00D63BF8" w:rsidRDefault="00E036E8" w:rsidP="00E036E8">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036E8" w:rsidRPr="00D63BF8" w:rsidRDefault="00E036E8" w:rsidP="00E036E8">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E036E8" w:rsidRPr="001C0611" w:rsidRDefault="00E036E8" w:rsidP="009633CB">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9633CB" w:rsidRPr="001340E6">
        <w:rPr>
          <w:rFonts w:ascii="Times New Roman" w:hAnsi="Times New Roman" w:cs="Times New Roman"/>
        </w:rPr>
        <w:t xml:space="preserve">наличие у Участника предварительного отбора в штате минимального количества квалифицированного персонала, согласно требованиям к минимальному количеству персонала участника предварительного отбора, а также требования к их квалификации изложенным в </w:t>
      </w:r>
      <w:r w:rsidR="009633CB" w:rsidRPr="001C0611">
        <w:rPr>
          <w:rFonts w:ascii="Times New Roman" w:hAnsi="Times New Roman" w:cs="Times New Roman"/>
        </w:rPr>
        <w:t>приложении №1 к документации;</w:t>
      </w:r>
    </w:p>
    <w:p w:rsidR="00A72F39" w:rsidRPr="001C0611" w:rsidRDefault="00E036E8" w:rsidP="001C0611">
      <w:pPr>
        <w:spacing w:after="0" w:line="240" w:lineRule="auto"/>
        <w:ind w:firstLine="709"/>
        <w:jc w:val="both"/>
        <w:rPr>
          <w:rFonts w:ascii="Times New Roman" w:hAnsi="Times New Roman" w:cs="Times New Roman"/>
        </w:rPr>
      </w:pPr>
      <w:proofErr w:type="spellStart"/>
      <w:proofErr w:type="gramStart"/>
      <w:r w:rsidRPr="001C0611">
        <w:rPr>
          <w:rFonts w:ascii="Times New Roman" w:hAnsi="Times New Roman" w:cs="Times New Roman"/>
        </w:rPr>
        <w:t>н</w:t>
      </w:r>
      <w:proofErr w:type="spellEnd"/>
      <w:r w:rsidRPr="001C0611">
        <w:rPr>
          <w:rFonts w:ascii="Times New Roman" w:hAnsi="Times New Roman" w:cs="Times New Roman"/>
        </w:rPr>
        <w:t xml:space="preserve">) </w:t>
      </w:r>
      <w:r w:rsidR="00A72F39" w:rsidRPr="001C0611">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w:t>
      </w:r>
      <w:proofErr w:type="gramEnd"/>
      <w:r w:rsidR="00A72F39" w:rsidRPr="001C0611">
        <w:rPr>
          <w:rFonts w:ascii="Times New Roman" w:hAnsi="Times New Roman" w:cs="Times New Roman"/>
        </w:rPr>
        <w:t xml:space="preserve"> в соответствии с Документацией. </w:t>
      </w:r>
      <w:proofErr w:type="gramStart"/>
      <w:r w:rsidR="00A72F39" w:rsidRPr="001C0611">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A72F39" w:rsidRPr="001C0611">
        <w:rPr>
          <w:rFonts w:ascii="Times New Roman" w:hAnsi="Times New Roman" w:cs="Times New Roman"/>
        </w:rPr>
        <w:t>саморегулируемой</w:t>
      </w:r>
      <w:proofErr w:type="spellEnd"/>
      <w:r w:rsidR="00A72F39" w:rsidRPr="001C0611">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A72F39" w:rsidRPr="00A72F39" w:rsidRDefault="00A72F39" w:rsidP="00A72F39">
      <w:pPr>
        <w:pStyle w:val="af9"/>
        <w:ind w:firstLine="709"/>
        <w:jc w:val="both"/>
        <w:rPr>
          <w:rFonts w:ascii="Times New Roman" w:hAnsi="Times New Roman" w:cs="Times New Roman"/>
        </w:rPr>
      </w:pPr>
      <w:r w:rsidRPr="001C0611">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1C0611">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CD67D3" w:rsidRPr="001340E6" w:rsidRDefault="00CD67D3" w:rsidP="00CD67D3">
      <w:pPr>
        <w:spacing w:after="0" w:line="240" w:lineRule="auto"/>
        <w:ind w:firstLine="709"/>
        <w:jc w:val="both"/>
        <w:rPr>
          <w:rFonts w:ascii="Times New Roman" w:hAnsi="Times New Roman" w:cs="Times New Roman"/>
        </w:rPr>
      </w:pPr>
    </w:p>
    <w:p w:rsidR="00CD67D3" w:rsidRPr="001340E6" w:rsidRDefault="00CD67D3" w:rsidP="00531802">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036E8" w:rsidRPr="00D63BF8" w:rsidRDefault="00E036E8" w:rsidP="00E036E8">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036E8" w:rsidRPr="00D63BF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036E8" w:rsidRDefault="00E036E8" w:rsidP="00E036E8">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036E8" w:rsidRDefault="00A72F39" w:rsidP="00A72F39">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A72F39">
        <w:rPr>
          <w:rFonts w:ascii="Times New Roman" w:hAnsi="Times New Roman" w:cs="Times New Roman"/>
        </w:rPr>
        <w:t>В состав Заявки включаются следующие документы</w:t>
      </w:r>
      <w:r w:rsidR="00E036E8" w:rsidRPr="00A72F39">
        <w:rPr>
          <w:rFonts w:ascii="Times New Roman" w:hAnsi="Times New Roman" w:cs="Times New Roman"/>
        </w:rPr>
        <w:t>:</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1C0611">
        <w:rPr>
          <w:rFonts w:ascii="Times New Roman" w:hAnsi="Times New Roman" w:cs="Times New Roman"/>
        </w:rPr>
        <w:t xml:space="preserve">засвидетельствованная в нотариальном порядке </w:t>
      </w:r>
      <w:r w:rsidRPr="001C0611">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б)</w:t>
      </w:r>
      <w:r w:rsidRPr="001C0611">
        <w:rPr>
          <w:rFonts w:ascii="Times New Roman" w:hAnsi="Times New Roman" w:cs="Times New Roman"/>
        </w:rPr>
        <w:t xml:space="preserve"> </w:t>
      </w:r>
      <w:r w:rsidRPr="001C0611">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1C0611">
        <w:rPr>
          <w:rFonts w:ascii="Times New Roman" w:hAnsi="Times New Roman" w:cs="Times New Roman"/>
        </w:rPr>
        <w:t>засвидетельствованная в нотариальном порядке</w:t>
      </w:r>
      <w:r w:rsidRPr="001C0611">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A72F39" w:rsidRPr="001C0611" w:rsidRDefault="00A72F39" w:rsidP="00A72F39">
      <w:pPr>
        <w:pStyle w:val="a4"/>
        <w:tabs>
          <w:tab w:val="left" w:pos="993"/>
        </w:tabs>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в) копии учредительных документов участника предварительного отбора;</w:t>
      </w:r>
    </w:p>
    <w:p w:rsidR="00A72F39" w:rsidRPr="001C0611" w:rsidRDefault="00A72F39" w:rsidP="00A72F39">
      <w:pPr>
        <w:pStyle w:val="a4"/>
        <w:autoSpaceDE w:val="0"/>
        <w:autoSpaceDN w:val="0"/>
        <w:adjustRightInd w:val="0"/>
        <w:spacing w:after="0" w:line="240" w:lineRule="auto"/>
        <w:ind w:left="0"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д</w:t>
      </w:r>
      <w:proofErr w:type="spellEnd"/>
      <w:r w:rsidRPr="001C0611">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A72F39" w:rsidRPr="001C0611" w:rsidRDefault="00A72F39" w:rsidP="00A72F39">
      <w:pPr>
        <w:autoSpaceDE w:val="0"/>
        <w:autoSpaceDN w:val="0"/>
        <w:adjustRightInd w:val="0"/>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е) копия выписки из реестра членов </w:t>
      </w:r>
      <w:proofErr w:type="spellStart"/>
      <w:r w:rsidRPr="001C0611">
        <w:rPr>
          <w:rStyle w:val="a9"/>
          <w:rFonts w:ascii="Times New Roman" w:hAnsi="Times New Roman" w:cs="Times New Roman"/>
          <w:sz w:val="22"/>
          <w:szCs w:val="22"/>
        </w:rPr>
        <w:t>саморегулируемой</w:t>
      </w:r>
      <w:proofErr w:type="spellEnd"/>
      <w:r w:rsidRPr="001C0611">
        <w:rPr>
          <w:rStyle w:val="a9"/>
          <w:rFonts w:ascii="Times New Roman" w:hAnsi="Times New Roman" w:cs="Times New Roman"/>
          <w:sz w:val="22"/>
          <w:szCs w:val="22"/>
        </w:rPr>
        <w:t xml:space="preserve"> организации, полученная не ранее чем за один месяц до даты подачи заявки на участие в предварительном отборе;</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ж) лицензия </w:t>
      </w:r>
      <w:r w:rsidRPr="001C0611">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036E8" w:rsidRPr="001C0611" w:rsidRDefault="00E036E8" w:rsidP="00E036E8">
      <w:pPr>
        <w:tabs>
          <w:tab w:val="left" w:pos="993"/>
        </w:tabs>
        <w:spacing w:after="0" w:line="240" w:lineRule="auto"/>
        <w:ind w:firstLine="709"/>
        <w:jc w:val="both"/>
        <w:rPr>
          <w:rStyle w:val="a9"/>
          <w:rFonts w:ascii="Times New Roman" w:hAnsi="Times New Roman" w:cs="Times New Roman"/>
          <w:sz w:val="22"/>
          <w:szCs w:val="22"/>
        </w:rPr>
      </w:pPr>
      <w:proofErr w:type="spellStart"/>
      <w:r w:rsidRPr="001C0611">
        <w:rPr>
          <w:rStyle w:val="a9"/>
          <w:rFonts w:ascii="Times New Roman" w:hAnsi="Times New Roman" w:cs="Times New Roman"/>
          <w:sz w:val="22"/>
          <w:szCs w:val="22"/>
        </w:rPr>
        <w:t>з</w:t>
      </w:r>
      <w:proofErr w:type="spellEnd"/>
      <w:r w:rsidRPr="001C0611">
        <w:rPr>
          <w:rStyle w:val="a9"/>
          <w:rFonts w:ascii="Times New Roman" w:hAnsi="Times New Roman" w:cs="Times New Roman"/>
          <w:sz w:val="22"/>
          <w:szCs w:val="22"/>
        </w:rPr>
        <w:t xml:space="preserve">) </w:t>
      </w:r>
      <w:r w:rsidR="00A72F39" w:rsidRPr="001C0611">
        <w:rPr>
          <w:rStyle w:val="a9"/>
          <w:rFonts w:ascii="Times New Roman" w:hAnsi="Times New Roman" w:cs="Times New Roman"/>
          <w:sz w:val="22"/>
          <w:szCs w:val="22"/>
        </w:rPr>
        <w:t xml:space="preserve">копия справки </w:t>
      </w:r>
      <w:r w:rsidRPr="001C0611">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A72F39" w:rsidRPr="001C0611" w:rsidRDefault="00A72F39" w:rsidP="002B1334">
      <w:pPr>
        <w:autoSpaceDE w:val="0"/>
        <w:autoSpaceDN w:val="0"/>
        <w:adjustRightInd w:val="0"/>
        <w:spacing w:after="0" w:line="240" w:lineRule="auto"/>
        <w:ind w:firstLine="709"/>
        <w:jc w:val="both"/>
        <w:rPr>
          <w:rFonts w:ascii="Times New Roman" w:hAnsi="Times New Roman" w:cs="Times New Roman"/>
        </w:rPr>
      </w:pPr>
      <w:proofErr w:type="gramStart"/>
      <w:r w:rsidRPr="001C0611">
        <w:rPr>
          <w:rStyle w:val="a9"/>
          <w:rFonts w:ascii="Times New Roman" w:hAnsi="Times New Roman" w:cs="Times New Roman"/>
          <w:sz w:val="22"/>
          <w:szCs w:val="22"/>
        </w:rPr>
        <w:t xml:space="preserve">и) </w:t>
      </w:r>
      <w:r w:rsidRPr="001C0611">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C0611">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к) копия штатного расписания</w:t>
      </w:r>
      <w:proofErr w:type="gramStart"/>
      <w:r w:rsidRPr="001C0611">
        <w:rPr>
          <w:rStyle w:val="a9"/>
          <w:rFonts w:ascii="Times New Roman" w:hAnsi="Times New Roman" w:cs="Times New Roman"/>
          <w:sz w:val="22"/>
          <w:szCs w:val="22"/>
        </w:rPr>
        <w:t xml:space="preserve"> ;</w:t>
      </w:r>
      <w:proofErr w:type="gramEnd"/>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 xml:space="preserve">л) штатно-списочный состав сотрудников, подготовленный по форме приложения № 2 к Документации о проведении предварительного отбора; </w:t>
      </w:r>
    </w:p>
    <w:p w:rsidR="00A72F39" w:rsidRPr="001C0611" w:rsidRDefault="00A72F39" w:rsidP="00A72F39">
      <w:pPr>
        <w:tabs>
          <w:tab w:val="left" w:pos="993"/>
        </w:tabs>
        <w:spacing w:after="0" w:line="240" w:lineRule="auto"/>
        <w:ind w:firstLine="709"/>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t>м)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w:t>
      </w:r>
      <w:r w:rsidRPr="001340E6">
        <w:rPr>
          <w:rStyle w:val="a9"/>
          <w:rFonts w:ascii="Times New Roman" w:hAnsi="Times New Roman" w:cs="Times New Roman"/>
          <w:sz w:val="22"/>
          <w:szCs w:val="22"/>
        </w:rPr>
        <w:lastRenderedPageBreak/>
        <w:t>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1C0611">
        <w:rPr>
          <w:rFonts w:ascii="Times New Roman" w:hAnsi="Times New Roman" w:cs="Times New Roman"/>
        </w:rPr>
        <w:t>участникам предварительного отбора</w:t>
      </w:r>
      <w:r w:rsidRPr="001C0611">
        <w:rPr>
          <w:rStyle w:val="a9"/>
          <w:rFonts w:ascii="Times New Roman" w:hAnsi="Times New Roman" w:cs="Times New Roman"/>
          <w:sz w:val="22"/>
          <w:szCs w:val="22"/>
        </w:rPr>
        <w:t>;</w:t>
      </w:r>
    </w:p>
    <w:p w:rsidR="007171E4" w:rsidRDefault="00E036E8" w:rsidP="001C0611">
      <w:pPr>
        <w:spacing w:after="0" w:line="240" w:lineRule="auto"/>
        <w:ind w:firstLine="709"/>
        <w:jc w:val="both"/>
        <w:rPr>
          <w:rFonts w:ascii="Times New Roman" w:hAnsi="Times New Roman" w:cs="Times New Roman"/>
        </w:rPr>
      </w:pPr>
      <w:proofErr w:type="spellStart"/>
      <w:proofErr w:type="gramStart"/>
      <w:r w:rsidRPr="001C0611">
        <w:rPr>
          <w:rStyle w:val="a9"/>
          <w:rFonts w:ascii="Times New Roman" w:hAnsi="Times New Roman" w:cs="Times New Roman"/>
          <w:sz w:val="22"/>
          <w:szCs w:val="22"/>
        </w:rPr>
        <w:t>н</w:t>
      </w:r>
      <w:proofErr w:type="spellEnd"/>
      <w:r w:rsidRPr="001C0611">
        <w:rPr>
          <w:rStyle w:val="a9"/>
          <w:rFonts w:ascii="Times New Roman" w:hAnsi="Times New Roman" w:cs="Times New Roman"/>
          <w:sz w:val="22"/>
          <w:szCs w:val="22"/>
        </w:rPr>
        <w:t xml:space="preserve">) </w:t>
      </w:r>
      <w:r w:rsidR="007171E4" w:rsidRPr="001C0611">
        <w:rPr>
          <w:rFonts w:ascii="Times New Roman" w:hAnsi="Times New Roman" w:cs="Times New Roman"/>
        </w:rPr>
        <w:t xml:space="preserve">копии не менее 3 исполненных контрактов и (или) договоров, подтверждающих наличие у </w:t>
      </w:r>
      <w:r w:rsidR="007171E4" w:rsidRPr="001C0611">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7171E4" w:rsidRPr="001C0611">
          <w:rPr>
            <w:rFonts w:ascii="Times New Roman" w:hAnsi="Times New Roman" w:cs="Times New Roman"/>
            <w:color w:val="000000" w:themeColor="text1"/>
          </w:rPr>
          <w:t>конкурсной</w:t>
        </w:r>
      </w:hyperlink>
      <w:r w:rsidR="007171E4" w:rsidRPr="001C0611">
        <w:rPr>
          <w:rFonts w:ascii="Times New Roman" w:hAnsi="Times New Roman" w:cs="Times New Roman"/>
          <w:color w:val="000000" w:themeColor="text1"/>
        </w:rPr>
        <w:t xml:space="preserve"> документацией, опыта</w:t>
      </w:r>
      <w:r w:rsidR="007171E4" w:rsidRPr="001C0611">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7171E4" w:rsidRPr="001C0611">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D67D3" w:rsidRPr="001340E6" w:rsidRDefault="00CD67D3" w:rsidP="00CD67D3">
      <w:pPr>
        <w:pStyle w:val="ConsPlusNormal"/>
        <w:ind w:left="-426"/>
        <w:jc w:val="both"/>
        <w:rPr>
          <w:rFonts w:ascii="Times New Roman" w:hAnsi="Times New Roman" w:cs="Times New Roman"/>
          <w:sz w:val="22"/>
          <w:szCs w:val="22"/>
        </w:rPr>
      </w:pPr>
    </w:p>
    <w:p w:rsidR="00CD67D3" w:rsidRPr="001340E6" w:rsidRDefault="00CD67D3" w:rsidP="002B1334">
      <w:pPr>
        <w:pStyle w:val="a4"/>
        <w:numPr>
          <w:ilvl w:val="0"/>
          <w:numId w:val="27"/>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7171E4" w:rsidRPr="001C0611" w:rsidRDefault="007171E4" w:rsidP="002B1334">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7171E4" w:rsidRPr="001340E6"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7171E4" w:rsidRPr="001C0611" w:rsidRDefault="007171E4" w:rsidP="002B1334">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1C0611">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7171E4" w:rsidRPr="001C0611"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Участник, подавший Заявку, вправе ее изменить.</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Внесение изменений в Заявку осуществляется через сайт оператора электронной</w:t>
      </w:r>
      <w:r w:rsidRPr="001340E6">
        <w:rPr>
          <w:rFonts w:ascii="Times New Roman" w:hAnsi="Times New Roman" w:cs="Times New Roman"/>
          <w:sz w:val="22"/>
          <w:szCs w:val="22"/>
        </w:rPr>
        <w:t xml:space="preserve">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7171E4" w:rsidRPr="001340E6" w:rsidRDefault="007171E4" w:rsidP="002B133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7171E4" w:rsidRPr="001340E6" w:rsidRDefault="007171E4" w:rsidP="002B133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82049B" w:rsidRPr="0082049B" w:rsidRDefault="0082049B" w:rsidP="0082049B">
      <w:pPr>
        <w:pStyle w:val="a4"/>
        <w:numPr>
          <w:ilvl w:val="0"/>
          <w:numId w:val="27"/>
        </w:numPr>
        <w:tabs>
          <w:tab w:val="left" w:pos="284"/>
        </w:tabs>
        <w:spacing w:after="0" w:line="240" w:lineRule="auto"/>
        <w:jc w:val="both"/>
        <w:rPr>
          <w:rFonts w:ascii="Times New Roman" w:hAnsi="Times New Roman" w:cs="Times New Roman"/>
        </w:rPr>
      </w:pPr>
      <w:r w:rsidRPr="0082049B">
        <w:rPr>
          <w:rFonts w:ascii="Times New Roman" w:hAnsi="Times New Roman" w:cs="Times New Roman"/>
          <w:b/>
        </w:rPr>
        <w:t>Порядок и срок отзыва заявок на участие в предварительном отборе</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2049B" w:rsidRPr="001340E6" w:rsidRDefault="0082049B" w:rsidP="0082049B">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CD67D3" w:rsidRPr="001340E6" w:rsidRDefault="00CD67D3" w:rsidP="00CD67D3">
      <w:pPr>
        <w:pStyle w:val="ConsPlusNormal"/>
        <w:tabs>
          <w:tab w:val="left" w:pos="993"/>
        </w:tabs>
        <w:ind w:firstLine="709"/>
        <w:jc w:val="both"/>
        <w:rPr>
          <w:rFonts w:ascii="Times New Roman" w:hAnsi="Times New Roman" w:cs="Times New Roman"/>
          <w:i/>
          <w:sz w:val="22"/>
          <w:szCs w:val="22"/>
        </w:rPr>
      </w:pPr>
    </w:p>
    <w:p w:rsidR="00CD67D3" w:rsidRPr="001340E6" w:rsidRDefault="00CD67D3" w:rsidP="0082049B">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CD67D3" w:rsidRPr="001340E6"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CD67D3" w:rsidRPr="001340E6" w:rsidRDefault="00CD67D3" w:rsidP="0082049B">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C0611">
        <w:rPr>
          <w:rFonts w:ascii="Times New Roman" w:hAnsi="Times New Roman" w:cs="Times New Roman"/>
          <w:sz w:val="22"/>
          <w:szCs w:val="22"/>
        </w:rPr>
        <w:t>отбора даты окончания срока рассмотрения Заявок</w:t>
      </w:r>
      <w:proofErr w:type="gramEnd"/>
      <w:r w:rsidRPr="001C0611">
        <w:rPr>
          <w:rFonts w:ascii="Times New Roman" w:hAnsi="Times New Roman" w:cs="Times New Roman"/>
          <w:sz w:val="22"/>
          <w:szCs w:val="22"/>
        </w:rPr>
        <w:t xml:space="preserve">. </w:t>
      </w:r>
    </w:p>
    <w:p w:rsidR="00CD67D3" w:rsidRPr="001C0611" w:rsidRDefault="00CD67D3" w:rsidP="0082049B">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sidR="007171E4" w:rsidRPr="001C0611">
        <w:rPr>
          <w:rFonts w:ascii="Times New Roman" w:hAnsi="Times New Roman" w:cs="Times New Roman"/>
          <w:sz w:val="22"/>
          <w:szCs w:val="22"/>
        </w:rPr>
        <w:t xml:space="preserve"> не менее чем за 3 рабочих дня до даты проведения заседания.</w:t>
      </w:r>
    </w:p>
    <w:p w:rsidR="00CD67D3" w:rsidRPr="001C0611"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C0611">
        <w:rPr>
          <w:rFonts w:ascii="Times New Roman" w:hAnsi="Times New Roman" w:cs="Times New Roman"/>
          <w:sz w:val="22"/>
          <w:szCs w:val="22"/>
        </w:rPr>
        <w:t>о-</w:t>
      </w:r>
      <w:proofErr w:type="gramEnd"/>
      <w:r w:rsidRPr="001C0611">
        <w:rPr>
          <w:rFonts w:ascii="Times New Roman" w:hAnsi="Times New Roman" w:cs="Times New Roman"/>
          <w:sz w:val="22"/>
          <w:szCs w:val="22"/>
        </w:rPr>
        <w:t xml:space="preserve"> и (или) видеозаписи заседания Комиссии.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C0611">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w:t>
      </w:r>
      <w:r w:rsidRPr="001340E6">
        <w:rPr>
          <w:rFonts w:ascii="Times New Roman" w:hAnsi="Times New Roman" w:cs="Times New Roman"/>
          <w:sz w:val="22"/>
          <w:szCs w:val="22"/>
        </w:rPr>
        <w:t xml:space="preserve"> запрета проведение предварительного отбора может быть признано недействительным в судебном порядке.</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CD67D3" w:rsidRPr="001340E6" w:rsidRDefault="00CD67D3" w:rsidP="00CD67D3">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CD67D3" w:rsidRPr="001340E6" w:rsidRDefault="00CD67D3" w:rsidP="00CD67D3">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w:t>
      </w:r>
      <w:r w:rsidRPr="001340E6">
        <w:rPr>
          <w:rFonts w:ascii="Times New Roman" w:hAnsi="Times New Roman" w:cs="Times New Roman"/>
          <w:sz w:val="22"/>
          <w:szCs w:val="22"/>
        </w:rPr>
        <w:lastRenderedPageBreak/>
        <w:t>основаниям, кроме случаев, указанных в пункте 2.6 настоящего Порядка, не допускается.</w:t>
      </w:r>
    </w:p>
    <w:p w:rsidR="00CD67D3" w:rsidRPr="001340E6" w:rsidRDefault="00CD67D3" w:rsidP="0082049B">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CD67D3" w:rsidRPr="001340E6" w:rsidRDefault="00CD67D3" w:rsidP="00CD67D3">
      <w:pPr>
        <w:pStyle w:val="ConsPlusNormal"/>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CD67D3" w:rsidRPr="001340E6"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CD67D3" w:rsidRPr="001340E6" w:rsidRDefault="00CD67D3" w:rsidP="00531802">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7171E4" w:rsidRPr="001C0611" w:rsidRDefault="00CD67D3" w:rsidP="007171E4">
      <w:pPr>
        <w:pStyle w:val="ConsPlusNormal"/>
        <w:ind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б) </w:t>
      </w:r>
      <w:r w:rsidR="007171E4" w:rsidRPr="007212F1">
        <w:rPr>
          <w:rFonts w:ascii="Times New Roman" w:hAnsi="Times New Roman" w:cs="Times New Roman"/>
          <w:sz w:val="22"/>
          <w:szCs w:val="22"/>
        </w:rPr>
        <w:t xml:space="preserve">принятия Комиссией решения о </w:t>
      </w:r>
      <w:proofErr w:type="spellStart"/>
      <w:r w:rsidR="007171E4" w:rsidRPr="007212F1">
        <w:rPr>
          <w:rFonts w:ascii="Times New Roman" w:hAnsi="Times New Roman" w:cs="Times New Roman"/>
          <w:sz w:val="22"/>
          <w:szCs w:val="22"/>
        </w:rPr>
        <w:t>невключении</w:t>
      </w:r>
      <w:proofErr w:type="spellEnd"/>
      <w:r w:rsidR="007171E4" w:rsidRPr="007212F1">
        <w:rPr>
          <w:rFonts w:ascii="Times New Roman" w:hAnsi="Times New Roman" w:cs="Times New Roman"/>
          <w:sz w:val="22"/>
          <w:szCs w:val="22"/>
        </w:rPr>
        <w:t xml:space="preserve"> в реестр квалифицированных подрядных</w:t>
      </w:r>
      <w:r w:rsidR="007171E4" w:rsidRPr="001340E6">
        <w:rPr>
          <w:rFonts w:ascii="Times New Roman" w:hAnsi="Times New Roman" w:cs="Times New Roman"/>
          <w:sz w:val="22"/>
          <w:szCs w:val="22"/>
        </w:rPr>
        <w:t xml:space="preserve"> </w:t>
      </w:r>
      <w:r w:rsidR="007171E4" w:rsidRPr="001C0611">
        <w:rPr>
          <w:rFonts w:ascii="Times New Roman" w:hAnsi="Times New Roman" w:cs="Times New Roman"/>
          <w:sz w:val="22"/>
          <w:szCs w:val="22"/>
        </w:rPr>
        <w:t>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7171E4" w:rsidRPr="001C0611" w:rsidRDefault="007171E4" w:rsidP="0082049B">
      <w:pPr>
        <w:pStyle w:val="ConsPlusNormal"/>
        <w:numPr>
          <w:ilvl w:val="1"/>
          <w:numId w:val="27"/>
        </w:numPr>
        <w:ind w:left="0" w:firstLine="709"/>
        <w:jc w:val="both"/>
        <w:rPr>
          <w:rFonts w:ascii="Times New Roman" w:hAnsi="Times New Roman" w:cs="Times New Roman"/>
          <w:sz w:val="22"/>
          <w:szCs w:val="22"/>
        </w:rPr>
      </w:pPr>
      <w:r w:rsidRPr="001C0611">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1C0611">
        <w:rPr>
          <w:rFonts w:ascii="Times New Roman" w:hAnsi="Times New Roman" w:cs="Times New Roman"/>
          <w:sz w:val="22"/>
          <w:szCs w:val="22"/>
        </w:rPr>
        <w:t>КП впр</w:t>
      </w:r>
      <w:proofErr w:type="gramEnd"/>
      <w:r w:rsidRPr="001C0611">
        <w:rPr>
          <w:rFonts w:ascii="Times New Roman" w:hAnsi="Times New Roman" w:cs="Times New Roman"/>
          <w:sz w:val="22"/>
          <w:szCs w:val="22"/>
        </w:rPr>
        <w:t>аве принять решение об объявлении процедуры предварительного отбора повторно.</w:t>
      </w:r>
    </w:p>
    <w:p w:rsidR="00CD67D3" w:rsidRPr="001340E6" w:rsidRDefault="007171E4" w:rsidP="007171E4">
      <w:pPr>
        <w:pStyle w:val="ConsPlusNormal"/>
        <w:ind w:firstLine="709"/>
        <w:jc w:val="both"/>
        <w:rPr>
          <w:rFonts w:ascii="Times New Roman" w:hAnsi="Times New Roman" w:cs="Times New Roman"/>
          <w:sz w:val="22"/>
          <w:szCs w:val="22"/>
        </w:rPr>
      </w:pPr>
      <w:r w:rsidRPr="001C0611">
        <w:rPr>
          <w:rFonts w:ascii="Times New Roman" w:hAnsi="Times New Roman" w:cs="Times New Roman"/>
          <w:sz w:val="22"/>
          <w:szCs w:val="22"/>
        </w:rPr>
        <w:t xml:space="preserve">Информация о принятом решении, указанном в пункте 8.1. и 8.2. </w:t>
      </w:r>
      <w:r w:rsidR="00CD67D3" w:rsidRPr="001C0611">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CD67D3" w:rsidRDefault="00CD67D3" w:rsidP="0082049B">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7171E4" w:rsidRPr="001340E6" w:rsidRDefault="007171E4" w:rsidP="007171E4">
      <w:pPr>
        <w:pStyle w:val="ConsPlusNormal"/>
        <w:ind w:left="709"/>
        <w:jc w:val="both"/>
        <w:rPr>
          <w:rFonts w:ascii="Times New Roman" w:hAnsi="Times New Roman" w:cs="Times New Roman"/>
          <w:sz w:val="22"/>
          <w:szCs w:val="22"/>
        </w:rPr>
      </w:pPr>
    </w:p>
    <w:p w:rsidR="00CD67D3" w:rsidRPr="001340E6" w:rsidRDefault="00CD67D3" w:rsidP="0082049B">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CD67D3" w:rsidRPr="001340E6" w:rsidRDefault="00CD67D3" w:rsidP="0082049B">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7171E4" w:rsidRDefault="007171E4" w:rsidP="007171E4">
      <w:pPr>
        <w:autoSpaceDE w:val="0"/>
        <w:autoSpaceDN w:val="0"/>
        <w:adjustRightInd w:val="0"/>
        <w:spacing w:after="0" w:line="240" w:lineRule="auto"/>
        <w:ind w:firstLine="540"/>
        <w:jc w:val="both"/>
        <w:rPr>
          <w:rFonts w:ascii="Times New Roman" w:hAnsi="Times New Roman" w:cs="Times New Roman"/>
        </w:rPr>
      </w:pPr>
      <w:proofErr w:type="gramStart"/>
      <w:r w:rsidRPr="001C0611">
        <w:rPr>
          <w:rFonts w:ascii="Times New Roman" w:hAnsi="Times New Roman" w:cs="Times New Roman"/>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1C0611">
        <w:rPr>
          <w:rFonts w:ascii="Times New Roman" w:hAnsi="Times New Roman" w:cs="Times New Roman"/>
        </w:rPr>
        <w:t>саморегулируемой</w:t>
      </w:r>
      <w:proofErr w:type="spellEnd"/>
      <w:r w:rsidRPr="001C0611">
        <w:rPr>
          <w:rFonts w:ascii="Times New Roman" w:hAnsi="Times New Roman" w:cs="Times New Roman"/>
        </w:rPr>
        <w:t xml:space="preserve"> организации, внес взнос в компенсационный фонд обеспечения договорных</w:t>
      </w:r>
      <w:proofErr w:type="gramEnd"/>
      <w:r w:rsidRPr="001C0611">
        <w:rPr>
          <w:rFonts w:ascii="Times New Roman" w:hAnsi="Times New Roman" w:cs="Times New Roman"/>
        </w:rPr>
        <w:t xml:space="preserve"> обязательств, </w:t>
      </w:r>
      <w:proofErr w:type="gramStart"/>
      <w:r w:rsidRPr="001C0611">
        <w:rPr>
          <w:rFonts w:ascii="Times New Roman" w:hAnsi="Times New Roman" w:cs="Times New Roman"/>
        </w:rPr>
        <w:t>сформированный</w:t>
      </w:r>
      <w:proofErr w:type="gramEnd"/>
      <w:r w:rsidRPr="001C0611">
        <w:rPr>
          <w:rFonts w:ascii="Times New Roman" w:hAnsi="Times New Roman" w:cs="Times New Roman"/>
        </w:rPr>
        <w:t xml:space="preserve"> в соответствии с </w:t>
      </w:r>
      <w:hyperlink r:id="rId10" w:history="1">
        <w:r w:rsidRPr="001C0611">
          <w:rPr>
            <w:rFonts w:ascii="Times New Roman" w:hAnsi="Times New Roman" w:cs="Times New Roman"/>
            <w:color w:val="0000FF"/>
          </w:rPr>
          <w:t>частью 2 статьи 55.16</w:t>
        </w:r>
      </w:hyperlink>
      <w:r w:rsidRPr="001C0611">
        <w:rPr>
          <w:rFonts w:ascii="Times New Roman" w:hAnsi="Times New Roman" w:cs="Times New Roman"/>
        </w:rPr>
        <w:t xml:space="preserve"> Градостроительного кодекса Российской Федерации.</w:t>
      </w:r>
    </w:p>
    <w:p w:rsidR="00CD67D3" w:rsidRDefault="00CD67D3"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2F6CC1" w:rsidRDefault="002F6CC1" w:rsidP="00327C24">
      <w:pPr>
        <w:spacing w:after="0" w:line="240" w:lineRule="auto"/>
        <w:ind w:firstLine="851"/>
        <w:jc w:val="both"/>
        <w:rPr>
          <w:rFonts w:ascii="Times New Roman" w:hAnsi="Times New Roman" w:cs="Times New Roman"/>
          <w:color w:val="000000" w:themeColor="text1"/>
        </w:rPr>
      </w:pPr>
    </w:p>
    <w:p w:rsidR="00905414" w:rsidRPr="00D63BF8" w:rsidRDefault="006B47CC" w:rsidP="002F6CC1">
      <w:pPr>
        <w:pStyle w:val="a4"/>
        <w:numPr>
          <w:ilvl w:val="0"/>
          <w:numId w:val="38"/>
        </w:numPr>
        <w:tabs>
          <w:tab w:val="left" w:pos="284"/>
        </w:tabs>
        <w:spacing w:after="0" w:line="240" w:lineRule="auto"/>
        <w:contextualSpacing w:val="0"/>
        <w:jc w:val="both"/>
        <w:rPr>
          <w:rFonts w:ascii="Times New Roman" w:hAnsi="Times New Roman" w:cs="Times New Roman"/>
          <w:b/>
        </w:rPr>
      </w:pPr>
      <w:r w:rsidRPr="00D63BF8">
        <w:rPr>
          <w:rFonts w:ascii="Times New Roman" w:hAnsi="Times New Roman" w:cs="Times New Roman"/>
          <w:b/>
        </w:rPr>
        <w:lastRenderedPageBreak/>
        <w:t xml:space="preserve">Требования к оказанию услуг и (или) выполнению работ по капитальному ремонту общего имущества в многоквартирном доме </w:t>
      </w:r>
    </w:p>
    <w:p w:rsidR="00102715" w:rsidRPr="00D63BF8" w:rsidRDefault="00102715" w:rsidP="00102715">
      <w:pPr>
        <w:pStyle w:val="a"/>
        <w:numPr>
          <w:ilvl w:val="0"/>
          <w:numId w:val="0"/>
        </w:numPr>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327C24" w:rsidRPr="00D63BF8" w:rsidTr="00CD67D3">
        <w:trPr>
          <w:trHeight w:val="458"/>
          <w:tblHeader/>
        </w:trPr>
        <w:tc>
          <w:tcPr>
            <w:tcW w:w="71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 </w:t>
            </w:r>
            <w:proofErr w:type="spellStart"/>
            <w:proofErr w:type="gramStart"/>
            <w:r w:rsidRPr="00D63BF8">
              <w:rPr>
                <w:rFonts w:ascii="Times New Roman" w:eastAsia="Times New Roman" w:hAnsi="Times New Roman" w:cs="Times New Roman"/>
                <w:b/>
                <w:bCs/>
                <w:lang w:eastAsia="ru-RU"/>
              </w:rPr>
              <w:t>п</w:t>
            </w:r>
            <w:proofErr w:type="spellEnd"/>
            <w:proofErr w:type="gramEnd"/>
            <w:r w:rsidRPr="00D63BF8">
              <w:rPr>
                <w:rFonts w:ascii="Times New Roman" w:eastAsia="Times New Roman" w:hAnsi="Times New Roman" w:cs="Times New Roman"/>
                <w:b/>
                <w:bCs/>
                <w:lang w:eastAsia="ru-RU"/>
              </w:rPr>
              <w:t>/</w:t>
            </w:r>
            <w:proofErr w:type="spellStart"/>
            <w:r w:rsidRPr="00D63BF8">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327C24" w:rsidRPr="00D63BF8" w:rsidRDefault="00327C24" w:rsidP="00114A11">
            <w:pPr>
              <w:keepNext/>
              <w:spacing w:after="0" w:line="240" w:lineRule="auto"/>
              <w:jc w:val="center"/>
              <w:rPr>
                <w:rFonts w:ascii="Times New Roman" w:eastAsia="Times New Roman" w:hAnsi="Times New Roman" w:cs="Times New Roman"/>
                <w:b/>
                <w:bCs/>
                <w:lang w:eastAsia="ru-RU"/>
              </w:rPr>
            </w:pPr>
            <w:r w:rsidRPr="00D63BF8">
              <w:rPr>
                <w:rFonts w:ascii="Times New Roman" w:eastAsia="Times New Roman" w:hAnsi="Times New Roman" w:cs="Times New Roman"/>
                <w:b/>
                <w:bCs/>
                <w:lang w:eastAsia="ru-RU"/>
              </w:rPr>
              <w:t xml:space="preserve">Описание </w:t>
            </w:r>
          </w:p>
        </w:tc>
      </w:tr>
      <w:tr w:rsidR="00327C24" w:rsidRPr="00D63BF8" w:rsidTr="00CD67D3">
        <w:trPr>
          <w:trHeight w:val="458"/>
          <w:tblHeader/>
        </w:trPr>
        <w:tc>
          <w:tcPr>
            <w:tcW w:w="71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327C24" w:rsidRPr="00D63BF8" w:rsidRDefault="00327C24" w:rsidP="00114A11">
            <w:pPr>
              <w:keepNext/>
              <w:spacing w:after="0" w:line="240" w:lineRule="auto"/>
              <w:rPr>
                <w:rFonts w:ascii="Times New Roman" w:eastAsia="Times New Roman" w:hAnsi="Times New Roman" w:cs="Times New Roman"/>
                <w:bCs/>
                <w:lang w:eastAsia="ru-RU"/>
              </w:rPr>
            </w:pPr>
          </w:p>
        </w:tc>
      </w:tr>
      <w:tr w:rsidR="00327C24" w:rsidRPr="00D63BF8" w:rsidTr="00CD67D3">
        <w:trPr>
          <w:trHeight w:val="164"/>
          <w:tblHeader/>
        </w:trPr>
        <w:tc>
          <w:tcPr>
            <w:tcW w:w="710" w:type="dxa"/>
            <w:shd w:val="clear" w:color="auto" w:fill="F2F2F2" w:themeFill="background1" w:themeFillShade="F2"/>
            <w:noWrap/>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327C24" w:rsidRPr="00D63BF8" w:rsidRDefault="00327C24" w:rsidP="00114A11">
            <w:pPr>
              <w:spacing w:after="0" w:line="240" w:lineRule="auto"/>
              <w:jc w:val="center"/>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3</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1</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327C24" w:rsidRDefault="00327C24" w:rsidP="00114A11">
            <w:pPr>
              <w:shd w:val="clear" w:color="auto" w:fill="FFFFFF"/>
              <w:tabs>
                <w:tab w:val="left" w:pos="0"/>
                <w:tab w:val="left" w:pos="142"/>
              </w:tabs>
              <w:spacing w:after="0" w:line="240" w:lineRule="auto"/>
              <w:ind w:firstLine="567"/>
              <w:jc w:val="both"/>
              <w:rPr>
                <w:rFonts w:ascii="Times New Roman" w:hAnsi="Times New Roman" w:cs="Times New Roman"/>
              </w:rPr>
            </w:pPr>
            <w:proofErr w:type="gramStart"/>
            <w:r w:rsidRPr="00D63BF8">
              <w:rPr>
                <w:rFonts w:ascii="Times New Roman" w:hAnsi="Times New Roman" w:cs="Times New Roman"/>
              </w:rPr>
              <w:t xml:space="preserve">Подрядчик должен качественно выполнить работы по капитальному ремонту общего имущества в многоквартирном доме (далее - работы), в соответствии с проектной документацией представленной Заказчиком электронного аукциона, </w:t>
            </w:r>
            <w:r w:rsidR="00E31E0C">
              <w:rPr>
                <w:rFonts w:ascii="Times New Roman" w:hAnsi="Times New Roman" w:cs="Times New Roman"/>
              </w:rPr>
              <w:t xml:space="preserve">заданием на проведение работ по сохранению объекта культурного наследия, </w:t>
            </w:r>
            <w:r w:rsidRPr="00D63BF8">
              <w:rPr>
                <w:rFonts w:ascii="Times New Roman" w:hAnsi="Times New Roman" w:cs="Times New Roman"/>
              </w:rPr>
              <w:t xml:space="preserve">с учетом </w:t>
            </w:r>
            <w:r w:rsidRPr="00D63BF8">
              <w:rPr>
                <w:rFonts w:ascii="Times New Roman" w:eastAsia="Arial" w:hAnsi="Times New Roman" w:cs="Times New Roman"/>
              </w:rPr>
              <w:t>требований действующих нормативно-правовых документов Российской Федерации и Красноярского края,</w:t>
            </w:r>
            <w:r w:rsidRPr="00D63BF8">
              <w:rPr>
                <w:rFonts w:ascii="Times New Roman" w:hAnsi="Times New Roman" w:cs="Times New Roman"/>
              </w:rPr>
              <w:t xml:space="preserve"> регламентирующих выполнение работ по капитальному ремонту, а также требований к показателям и качеству товаров, используемых при</w:t>
            </w:r>
            <w:proofErr w:type="gramEnd"/>
            <w:r w:rsidRPr="00D63BF8">
              <w:rPr>
                <w:rFonts w:ascii="Times New Roman" w:hAnsi="Times New Roman" w:cs="Times New Roman"/>
              </w:rPr>
              <w:t xml:space="preserve"> </w:t>
            </w:r>
            <w:proofErr w:type="gramStart"/>
            <w:r w:rsidRPr="00D63BF8">
              <w:rPr>
                <w:rFonts w:ascii="Times New Roman" w:hAnsi="Times New Roman" w:cs="Times New Roman"/>
              </w:rPr>
              <w:t>выполнении</w:t>
            </w:r>
            <w:proofErr w:type="gramEnd"/>
            <w:r w:rsidRPr="00D63BF8">
              <w:rPr>
                <w:rFonts w:ascii="Times New Roman" w:hAnsi="Times New Roman" w:cs="Times New Roman"/>
              </w:rPr>
              <w:t xml:space="preserve"> работ, в том числе:</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Федеральный закон «О техническом регулировании» № 184-ФЗ от 27.12.2002 г., </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Градостроительный кодекс Российской Федерации от 29.12.2004 № 190-ФЗ;</w:t>
            </w:r>
          </w:p>
          <w:p w:rsidR="00D63BF8"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Земельный кодекс Российской Федерации от 25.10.2001 № 136-ФЗ;</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B72AE0" w:rsidRPr="00B72AE0" w:rsidRDefault="00B72AE0" w:rsidP="00B72AE0">
            <w:pPr>
              <w:pStyle w:val="af9"/>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63BF8" w:rsidRPr="008B4F5B" w:rsidRDefault="00D63BF8" w:rsidP="00114A11">
            <w:pPr>
              <w:tabs>
                <w:tab w:val="left" w:pos="360"/>
              </w:tabs>
              <w:suppressAutoHyphens/>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СП 17.13330.2011 «Кровли. Актуализированная редакция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II-26-76» (при выполнении капитального ремонта крыш),</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3.04.01-87 «Изоляционные и отделочные покрытия», </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lastRenderedPageBreak/>
              <w:t xml:space="preserve"> -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21-01-97* «Пожарная безопасность зданий и сооружений»,</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 ФЗ РФ от 22.07.2008 №123-ФЗ «Технический регламент о требованиях пожарной безопасности»</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3.01.01-85* «Организация строительного производства»,</w:t>
            </w:r>
          </w:p>
          <w:p w:rsidR="00D63BF8" w:rsidRPr="008B4F5B" w:rsidRDefault="00D63BF8" w:rsidP="00114A11">
            <w:pPr>
              <w:spacing w:after="0" w:line="240" w:lineRule="auto"/>
              <w:jc w:val="both"/>
              <w:rPr>
                <w:rFonts w:ascii="Times New Roman" w:hAnsi="Times New Roman" w:cs="Times New Roman"/>
                <w:color w:val="000000" w:themeColor="text1"/>
              </w:rPr>
            </w:pPr>
            <w:r w:rsidRPr="008B4F5B">
              <w:rPr>
                <w:rFonts w:ascii="Times New Roman" w:hAnsi="Times New Roman" w:cs="Times New Roman"/>
                <w:color w:val="000000" w:themeColor="text1"/>
              </w:rPr>
              <w:t xml:space="preserve">- </w:t>
            </w:r>
            <w:proofErr w:type="spellStart"/>
            <w:r w:rsidRPr="008B4F5B">
              <w:rPr>
                <w:rFonts w:ascii="Times New Roman" w:hAnsi="Times New Roman" w:cs="Times New Roman"/>
                <w:color w:val="000000" w:themeColor="text1"/>
              </w:rPr>
              <w:t>СНиП</w:t>
            </w:r>
            <w:proofErr w:type="spellEnd"/>
            <w:r w:rsidRPr="008B4F5B">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СНиП</w:t>
            </w:r>
            <w:proofErr w:type="spellEnd"/>
            <w:r w:rsidRPr="00D63BF8">
              <w:rPr>
                <w:rFonts w:ascii="Times New Roman" w:hAnsi="Times New Roman" w:cs="Times New Roman"/>
              </w:rPr>
              <w:t xml:space="preserve"> 31-01-2003 «Здания жилые многоквартирные».</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СП 48.13330.2011 Свод Правил. «Организация строительства»;</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2.2.2.2645-10 «Санитарно-эпидемиологические требования к условиям проживания в жилых зданиях и помещениях»;</w:t>
            </w:r>
          </w:p>
          <w:p w:rsidR="00327C24" w:rsidRPr="00D63BF8" w:rsidRDefault="00327C24" w:rsidP="00531802">
            <w:pPr>
              <w:tabs>
                <w:tab w:val="left" w:pos="142"/>
              </w:tabs>
              <w:autoSpaceDE w:val="0"/>
              <w:spacing w:after="0" w:line="240" w:lineRule="auto"/>
              <w:jc w:val="both"/>
              <w:rPr>
                <w:rFonts w:ascii="Times New Roman" w:hAnsi="Times New Roman" w:cs="Times New Roman"/>
              </w:rPr>
            </w:pPr>
            <w:r w:rsidRPr="00D63BF8">
              <w:rPr>
                <w:rFonts w:ascii="Times New Roman" w:hAnsi="Times New Roman" w:cs="Times New Roman"/>
              </w:rPr>
              <w:t xml:space="preserve">- </w:t>
            </w:r>
            <w:proofErr w:type="spellStart"/>
            <w:r w:rsidRPr="00D63BF8">
              <w:rPr>
                <w:rFonts w:ascii="Times New Roman" w:hAnsi="Times New Roman" w:cs="Times New Roman"/>
              </w:rPr>
              <w:t>СанПиН</w:t>
            </w:r>
            <w:proofErr w:type="spellEnd"/>
            <w:r w:rsidRPr="00D63BF8">
              <w:rPr>
                <w:rFonts w:ascii="Times New Roman" w:hAnsi="Times New Roman" w:cs="Times New Roman"/>
              </w:rPr>
              <w:t xml:space="preserve"> 2.2.3.1384-03 "Гигиенические требования к организации строительного производства и строительных работ";</w:t>
            </w:r>
          </w:p>
          <w:p w:rsidR="00327C24" w:rsidRPr="00D63BF8" w:rsidRDefault="00993A16" w:rsidP="00531802">
            <w:pPr>
              <w:shd w:val="clear" w:color="auto" w:fill="FFFFFF"/>
              <w:tabs>
                <w:tab w:val="left" w:pos="0"/>
                <w:tab w:val="left" w:pos="142"/>
              </w:tabs>
              <w:spacing w:after="0" w:line="240" w:lineRule="auto"/>
              <w:jc w:val="both"/>
              <w:rPr>
                <w:rFonts w:ascii="Times New Roman" w:hAnsi="Times New Roman" w:cs="Times New Roman"/>
              </w:rPr>
            </w:pPr>
            <w:r w:rsidRPr="008B4F5B">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r>
              <w:rPr>
                <w:rFonts w:ascii="Times New Roman" w:hAnsi="Times New Roman" w:cs="Times New Roman"/>
                <w:color w:val="000000" w:themeColor="text1"/>
              </w:rPr>
              <w:t xml:space="preserve">, регламентирующая правила выполнения работ </w:t>
            </w:r>
            <w:r w:rsidRPr="00D63BF8">
              <w:rPr>
                <w:rFonts w:ascii="Times New Roman" w:eastAsia="Times New Roman" w:hAnsi="Times New Roman" w:cs="Times New Roman"/>
                <w:bCs/>
                <w:lang w:eastAsia="ru-RU"/>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8B4F5B">
              <w:rPr>
                <w:rFonts w:ascii="Times New Roman" w:hAnsi="Times New Roman" w:cs="Times New Roman"/>
                <w:color w:val="000000" w:themeColor="text1"/>
              </w:rPr>
              <w:t>.</w:t>
            </w:r>
          </w:p>
        </w:tc>
      </w:tr>
      <w:tr w:rsidR="00327C24" w:rsidRPr="00D63BF8" w:rsidTr="00CD67D3">
        <w:trPr>
          <w:trHeight w:val="196"/>
        </w:trPr>
        <w:tc>
          <w:tcPr>
            <w:tcW w:w="710" w:type="dxa"/>
            <w:shd w:val="clear" w:color="auto" w:fill="auto"/>
            <w:noWrap/>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lastRenderedPageBreak/>
              <w:t>2</w:t>
            </w:r>
          </w:p>
        </w:tc>
        <w:tc>
          <w:tcPr>
            <w:tcW w:w="3070" w:type="dxa"/>
            <w:shd w:val="clear" w:color="auto" w:fill="auto"/>
            <w:vAlign w:val="center"/>
          </w:tcPr>
          <w:p w:rsidR="00327C24" w:rsidRPr="00D63BF8" w:rsidRDefault="00327C24" w:rsidP="00114A11">
            <w:pPr>
              <w:tabs>
                <w:tab w:val="left" w:pos="142"/>
              </w:tabs>
              <w:autoSpaceDE w:val="0"/>
              <w:spacing w:after="0" w:line="240" w:lineRule="auto"/>
              <w:jc w:val="both"/>
              <w:rPr>
                <w:rFonts w:ascii="Times New Roman" w:hAnsi="Times New Roman" w:cs="Times New Roman"/>
                <w:bCs/>
                <w:shd w:val="clear" w:color="auto" w:fill="FFFFFF"/>
              </w:rPr>
            </w:pPr>
            <w:r w:rsidRPr="00D63BF8">
              <w:rPr>
                <w:rFonts w:ascii="Times New Roman" w:hAnsi="Times New Roman" w:cs="Times New Roman"/>
                <w:b/>
              </w:rPr>
              <w:t>Требования к безопасности:</w:t>
            </w:r>
            <w:r w:rsidRPr="00D63BF8">
              <w:rPr>
                <w:rFonts w:ascii="Times New Roman" w:hAnsi="Times New Roman" w:cs="Times New Roman"/>
                <w:b/>
                <w:bCs/>
              </w:rPr>
              <w:t xml:space="preserve"> </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D63BF8">
              <w:rPr>
                <w:rFonts w:ascii="Times New Roman" w:hAnsi="Times New Roman" w:cs="Times New Roman"/>
                <w:bCs/>
                <w:shd w:val="clear" w:color="auto" w:fill="FFFFFF"/>
              </w:rPr>
              <w:t>При выполнении работ Подрядчик обязан соблюдать правила:</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327C24" w:rsidRPr="00D63BF8" w:rsidRDefault="00327C24" w:rsidP="00114A11">
            <w:pPr>
              <w:tabs>
                <w:tab w:val="left" w:pos="142"/>
              </w:tabs>
              <w:spacing w:after="0" w:line="240" w:lineRule="auto"/>
              <w:ind w:firstLine="567"/>
              <w:jc w:val="both"/>
              <w:rPr>
                <w:rFonts w:ascii="Times New Roman" w:hAnsi="Times New Roman" w:cs="Times New Roman"/>
                <w:bCs/>
              </w:rPr>
            </w:pPr>
            <w:r w:rsidRPr="00D63BF8">
              <w:rPr>
                <w:rFonts w:ascii="Times New Roman" w:hAnsi="Times New Roman" w:cs="Times New Roman"/>
                <w:bCs/>
              </w:rPr>
              <w:t>- охраны окружающей среды;</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bCs/>
              </w:rPr>
              <w:t>- безопасности труда в строительстве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12-04-2002, </w:t>
            </w:r>
            <w:proofErr w:type="spellStart"/>
            <w:r w:rsidRPr="00D63BF8">
              <w:rPr>
                <w:rFonts w:ascii="Times New Roman" w:hAnsi="Times New Roman" w:cs="Times New Roman"/>
                <w:bCs/>
              </w:rPr>
              <w:t>СНиП</w:t>
            </w:r>
            <w:proofErr w:type="spellEnd"/>
            <w:r w:rsidRPr="00D63BF8">
              <w:rPr>
                <w:rFonts w:ascii="Times New Roman" w:hAnsi="Times New Roman" w:cs="Times New Roman"/>
                <w:bCs/>
              </w:rPr>
              <w:t xml:space="preserve"> 12-03-2001).</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rPr>
              <w:t>- иные нормативно-правовые акты в сфере безопасности.</w:t>
            </w:r>
          </w:p>
          <w:p w:rsidR="00327C24" w:rsidRPr="00D63BF8" w:rsidRDefault="00327C24" w:rsidP="00114A11">
            <w:pPr>
              <w:tabs>
                <w:tab w:val="left" w:pos="142"/>
              </w:tabs>
              <w:spacing w:after="0" w:line="240" w:lineRule="auto"/>
              <w:ind w:firstLine="567"/>
              <w:jc w:val="both"/>
              <w:rPr>
                <w:rFonts w:ascii="Times New Roman" w:hAnsi="Times New Roman" w:cs="Times New Roman"/>
              </w:rPr>
            </w:pPr>
            <w:r w:rsidRPr="00D63BF8">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090CB1" w:rsidRPr="00D63BF8" w:rsidTr="00CD67D3">
        <w:trPr>
          <w:trHeight w:val="196"/>
        </w:trPr>
        <w:tc>
          <w:tcPr>
            <w:tcW w:w="710" w:type="dxa"/>
            <w:shd w:val="clear" w:color="auto" w:fill="auto"/>
            <w:noWrap/>
            <w:vAlign w:val="center"/>
          </w:tcPr>
          <w:p w:rsidR="00090CB1"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070" w:type="dxa"/>
            <w:shd w:val="clear" w:color="auto" w:fill="auto"/>
            <w:vAlign w:val="center"/>
          </w:tcPr>
          <w:p w:rsidR="00090CB1" w:rsidRPr="00D63BF8" w:rsidRDefault="001178AA" w:rsidP="00114A11">
            <w:pPr>
              <w:tabs>
                <w:tab w:val="left" w:pos="142"/>
              </w:tabs>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Особенности выполнения работ</w:t>
            </w:r>
          </w:p>
        </w:tc>
        <w:tc>
          <w:tcPr>
            <w:tcW w:w="6144" w:type="dxa"/>
            <w:shd w:val="clear" w:color="auto" w:fill="auto"/>
            <w:vAlign w:val="center"/>
          </w:tcPr>
          <w:p w:rsidR="001112E7" w:rsidRPr="004C653B" w:rsidRDefault="00090CB1" w:rsidP="001112E7">
            <w:pPr>
              <w:pStyle w:val="ConsPlusNormal"/>
              <w:ind w:firstLine="709"/>
              <w:jc w:val="both"/>
              <w:rPr>
                <w:rFonts w:ascii="Times New Roman" w:hAnsi="Times New Roman" w:cs="Times New Roman"/>
                <w:sz w:val="22"/>
                <w:szCs w:val="22"/>
              </w:rPr>
            </w:pPr>
            <w:proofErr w:type="gramStart"/>
            <w:r w:rsidRPr="001112E7">
              <w:rPr>
                <w:rFonts w:ascii="Times New Roman" w:hAnsi="Times New Roman" w:cs="Times New Roman"/>
                <w:color w:val="000000"/>
                <w:sz w:val="22"/>
                <w:szCs w:val="22"/>
              </w:rPr>
              <w:t xml:space="preserve">Работы </w:t>
            </w:r>
            <w:r w:rsidRPr="001112E7">
              <w:rPr>
                <w:rFonts w:ascii="Times New Roman" w:eastAsia="Times New Roman" w:hAnsi="Times New Roman" w:cs="Times New Roman"/>
                <w:bCs/>
                <w:sz w:val="22"/>
                <w:szCs w:val="22"/>
              </w:rPr>
              <w:t xml:space="preserve">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w:t>
            </w:r>
            <w:r w:rsidR="001112E7" w:rsidRPr="001112E7">
              <w:rPr>
                <w:rFonts w:ascii="Times New Roman" w:hAnsi="Times New Roman" w:cs="Times New Roman"/>
                <w:sz w:val="22"/>
                <w:szCs w:val="22"/>
              </w:rPr>
              <w:t>проводится</w:t>
            </w:r>
            <w:r w:rsidR="001112E7" w:rsidRPr="001112E7">
              <w:rPr>
                <w:sz w:val="22"/>
                <w:szCs w:val="22"/>
              </w:rPr>
              <w:t xml:space="preserve"> </w:t>
            </w:r>
            <w:r w:rsidR="001112E7" w:rsidRPr="004C653B">
              <w:rPr>
                <w:rFonts w:ascii="Times New Roman" w:hAnsi="Times New Roman" w:cs="Times New Roman"/>
                <w:sz w:val="22"/>
                <w:szCs w:val="22"/>
              </w:rPr>
              <w:t xml:space="preserve">на основании задания на проведение работ по сохранению объекта, разрешения на проведение работ по сохранению объекта,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получившей положительное </w:t>
            </w:r>
            <w:r w:rsidR="001112E7" w:rsidRPr="004C653B">
              <w:rPr>
                <w:rFonts w:ascii="Times New Roman" w:hAnsi="Times New Roman" w:cs="Times New Roman"/>
                <w:sz w:val="22"/>
                <w:szCs w:val="22"/>
              </w:rPr>
              <w:lastRenderedPageBreak/>
              <w:t>заключение</w:t>
            </w:r>
            <w:proofErr w:type="gramEnd"/>
            <w:r w:rsidR="001112E7" w:rsidRPr="004C653B">
              <w:rPr>
                <w:rFonts w:ascii="Times New Roman" w:hAnsi="Times New Roman" w:cs="Times New Roman"/>
                <w:sz w:val="22"/>
                <w:szCs w:val="22"/>
              </w:rPr>
              <w:t xml:space="preserve"> государственной историко-культурной экспертизы,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112E7" w:rsidRPr="004C653B" w:rsidRDefault="001112E7" w:rsidP="001112E7">
            <w:pPr>
              <w:pStyle w:val="ConsPlusNormal"/>
              <w:ind w:firstLine="709"/>
              <w:jc w:val="both"/>
              <w:rPr>
                <w:rFonts w:ascii="Times New Roman" w:hAnsi="Times New Roman" w:cs="Times New Roman"/>
                <w:sz w:val="22"/>
                <w:szCs w:val="22"/>
              </w:rPr>
            </w:pPr>
            <w:r w:rsidRPr="004C653B">
              <w:rPr>
                <w:rFonts w:ascii="Times New Roman" w:hAnsi="Times New Roman" w:cs="Times New Roman"/>
                <w:sz w:val="22"/>
                <w:szCs w:val="22"/>
              </w:rPr>
              <w:t>В случае</w:t>
            </w:r>
            <w:proofErr w:type="gramStart"/>
            <w:r w:rsidRPr="004C653B">
              <w:rPr>
                <w:rFonts w:ascii="Times New Roman" w:hAnsi="Times New Roman" w:cs="Times New Roman"/>
                <w:sz w:val="22"/>
                <w:szCs w:val="22"/>
              </w:rPr>
              <w:t>,</w:t>
            </w:r>
            <w:proofErr w:type="gramEnd"/>
            <w:r w:rsidRPr="004C653B">
              <w:rPr>
                <w:rFonts w:ascii="Times New Roman" w:hAnsi="Times New Roman" w:cs="Times New Roman"/>
                <w:sz w:val="22"/>
                <w:szCs w:val="22"/>
              </w:rPr>
              <w:t xml:space="preserve">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11" w:history="1">
              <w:r w:rsidRPr="004C653B">
                <w:rPr>
                  <w:rFonts w:ascii="Times New Roman" w:hAnsi="Times New Roman" w:cs="Times New Roman"/>
                  <w:sz w:val="22"/>
                  <w:szCs w:val="22"/>
                </w:rPr>
                <w:t>кодекса</w:t>
              </w:r>
            </w:hyperlink>
            <w:r w:rsidRPr="004C653B">
              <w:rPr>
                <w:rFonts w:ascii="Times New Roman" w:hAnsi="Times New Roman" w:cs="Times New Roman"/>
                <w:sz w:val="22"/>
                <w:szCs w:val="22"/>
              </w:rP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112E7" w:rsidRPr="004C653B" w:rsidRDefault="001112E7" w:rsidP="001112E7">
            <w:pPr>
              <w:autoSpaceDE w:val="0"/>
              <w:autoSpaceDN w:val="0"/>
              <w:adjustRightInd w:val="0"/>
              <w:spacing w:after="0" w:line="240" w:lineRule="auto"/>
              <w:ind w:firstLine="709"/>
              <w:jc w:val="both"/>
              <w:rPr>
                <w:rFonts w:ascii="Times New Roman" w:hAnsi="Times New Roman" w:cs="Times New Roman"/>
              </w:rPr>
            </w:pPr>
            <w:proofErr w:type="gramStart"/>
            <w:r w:rsidRPr="004C653B">
              <w:rPr>
                <w:rFonts w:ascii="Times New Roman" w:hAnsi="Times New Roman" w:cs="Times New Roman"/>
              </w:rPr>
              <w:t>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w:t>
            </w:r>
            <w:proofErr w:type="gramEnd"/>
            <w:r w:rsidRPr="004C653B">
              <w:rPr>
                <w:rFonts w:ascii="Times New Roman" w:hAnsi="Times New Roman" w:cs="Times New Roman"/>
              </w:rPr>
              <w:t xml:space="preserve"> </w:t>
            </w:r>
            <w:proofErr w:type="gramStart"/>
            <w:r w:rsidRPr="004C653B">
              <w:rPr>
                <w:rFonts w:ascii="Times New Roman" w:hAnsi="Times New Roman" w:cs="Times New Roman"/>
              </w:rPr>
              <w:t>работах</w:t>
            </w:r>
            <w:proofErr w:type="gramEnd"/>
            <w:r w:rsidRPr="004C653B">
              <w:rPr>
                <w:rFonts w:ascii="Times New Roman" w:hAnsi="Times New Roman" w:cs="Times New Roman"/>
              </w:rPr>
              <w:t>.</w:t>
            </w:r>
          </w:p>
          <w:p w:rsidR="001112E7" w:rsidRPr="004C653B" w:rsidRDefault="001112E7" w:rsidP="001112E7">
            <w:pPr>
              <w:pStyle w:val="ConsPlusNormal"/>
              <w:ind w:firstLine="709"/>
              <w:jc w:val="both"/>
              <w:rPr>
                <w:rFonts w:ascii="Times New Roman" w:hAnsi="Times New Roman" w:cs="Times New Roman"/>
                <w:sz w:val="24"/>
                <w:szCs w:val="24"/>
              </w:rPr>
            </w:pPr>
            <w:proofErr w:type="gramStart"/>
            <w:r w:rsidRPr="004C653B">
              <w:rPr>
                <w:rFonts w:ascii="Times New Roman" w:hAnsi="Times New Roman" w:cs="Times New Roman"/>
                <w:sz w:val="24"/>
                <w:szCs w:val="24"/>
              </w:rPr>
              <w:t>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 авторского и технического надзора, научного руководства.</w:t>
            </w:r>
            <w:proofErr w:type="gramEnd"/>
          </w:p>
          <w:p w:rsidR="00CD5514" w:rsidRPr="00CD5514" w:rsidRDefault="001112E7" w:rsidP="00696FF6">
            <w:pPr>
              <w:pStyle w:val="ConsPlusNormal"/>
              <w:ind w:firstLine="709"/>
              <w:jc w:val="both"/>
              <w:rPr>
                <w:rFonts w:ascii="Times New Roman" w:hAnsi="Times New Roman" w:cs="Times New Roman"/>
                <w:color w:val="000000"/>
              </w:rPr>
            </w:pPr>
            <w:r w:rsidRPr="004C653B">
              <w:rPr>
                <w:rFonts w:ascii="Times New Roman" w:hAnsi="Times New Roman" w:cs="Times New Roman"/>
                <w:sz w:val="24"/>
                <w:szCs w:val="24"/>
              </w:rPr>
              <w:t>Обязательными условиями приемки работ являются утверждение соответствующим органом охраны объектов культурного наследия отчетной документации и выдача им акта приемки выполненных работ по сохранению объекта культурного наследия.</w:t>
            </w:r>
            <w:r w:rsidR="00CD5514">
              <w:rPr>
                <w:rFonts w:ascii="Times New Roman" w:hAnsi="Times New Roman" w:cs="Times New Roman"/>
                <w:color w:val="000000"/>
              </w:rPr>
              <w:t xml:space="preserve"> </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3070" w:type="dxa"/>
            <w:shd w:val="clear" w:color="auto" w:fill="auto"/>
            <w:vAlign w:val="center"/>
          </w:tcPr>
          <w:p w:rsidR="00327C24" w:rsidRPr="00D63BF8" w:rsidRDefault="00327C24" w:rsidP="00114A11">
            <w:pPr>
              <w:tabs>
                <w:tab w:val="left" w:pos="142"/>
              </w:tabs>
              <w:spacing w:after="0" w:line="240" w:lineRule="auto"/>
              <w:jc w:val="both"/>
              <w:rPr>
                <w:rFonts w:ascii="Times New Roman" w:hAnsi="Times New Roman" w:cs="Times New Roman"/>
                <w:shd w:val="clear" w:color="auto" w:fill="FFFFFF"/>
              </w:rPr>
            </w:pPr>
            <w:r w:rsidRPr="00D63BF8">
              <w:rPr>
                <w:rFonts w:ascii="Times New Roman" w:hAnsi="Times New Roman" w:cs="Times New Roman"/>
                <w:b/>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Капитальный ремонт необходимо провести без вывода многоквартирных домов из эксплуатации.</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lang w:eastAsia="ru-RU"/>
              </w:rPr>
            </w:pPr>
            <w:r w:rsidRPr="00D63BF8">
              <w:rPr>
                <w:rFonts w:ascii="Times New Roman" w:hAnsi="Times New Roman" w:cs="Times New Roman"/>
              </w:rPr>
              <w:t>Перед началом работ необходимо разработать проект производства работ и согласовать его с Заказчиком</w:t>
            </w:r>
          </w:p>
          <w:p w:rsidR="00327C24" w:rsidRPr="00D63BF8" w:rsidRDefault="00327C24" w:rsidP="00114A11">
            <w:pPr>
              <w:shd w:val="clear" w:color="auto" w:fill="FFFFFF"/>
              <w:tabs>
                <w:tab w:val="left" w:pos="142"/>
              </w:tabs>
              <w:spacing w:after="0" w:line="240" w:lineRule="auto"/>
              <w:ind w:firstLine="567"/>
              <w:jc w:val="both"/>
              <w:rPr>
                <w:rFonts w:ascii="Times New Roman" w:hAnsi="Times New Roman" w:cs="Times New Roman"/>
                <w:kern w:val="2"/>
                <w:shd w:val="clear" w:color="auto" w:fill="FFFFFF"/>
              </w:rPr>
            </w:pPr>
            <w:r w:rsidRPr="00D63BF8">
              <w:rPr>
                <w:rFonts w:ascii="Times New Roman" w:hAnsi="Times New Roman" w:cs="Times New Roman"/>
                <w:kern w:val="2"/>
                <w:shd w:val="clear" w:color="auto" w:fill="FFFFFF"/>
              </w:rPr>
              <w:t xml:space="preserve">После окончания работ Подрядчик обязан восстановить разрушенное благоустройство в границах производства работ, произвести очистку от строительного мусора с территории, </w:t>
            </w:r>
            <w:r w:rsidRPr="00D63BF8">
              <w:rPr>
                <w:rFonts w:ascii="Times New Roman" w:hAnsi="Times New Roman" w:cs="Times New Roman"/>
                <w:kern w:val="2"/>
                <w:shd w:val="clear" w:color="auto" w:fill="FFFFFF"/>
              </w:rPr>
              <w:lastRenderedPageBreak/>
              <w:t>прилегающей к границам производства работ.</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w:t>
            </w:r>
          </w:p>
        </w:tc>
        <w:tc>
          <w:tcPr>
            <w:tcW w:w="3070" w:type="dxa"/>
            <w:shd w:val="clear" w:color="auto" w:fill="auto"/>
            <w:vAlign w:val="center"/>
          </w:tcPr>
          <w:p w:rsidR="00327C24" w:rsidRPr="00D63BF8" w:rsidRDefault="00327C24" w:rsidP="00114A11">
            <w:pPr>
              <w:shd w:val="clear" w:color="auto" w:fill="FFFFFF"/>
              <w:tabs>
                <w:tab w:val="left" w:pos="142"/>
              </w:tabs>
              <w:spacing w:after="0" w:line="240" w:lineRule="auto"/>
              <w:jc w:val="both"/>
              <w:rPr>
                <w:rFonts w:ascii="Times New Roman" w:hAnsi="Times New Roman" w:cs="Times New Roman"/>
                <w:b/>
                <w:iCs/>
              </w:rPr>
            </w:pPr>
            <w:r w:rsidRPr="00D63BF8">
              <w:rPr>
                <w:rFonts w:ascii="Times New Roman" w:hAnsi="Times New Roman" w:cs="Times New Roman"/>
                <w:b/>
                <w:iCs/>
              </w:rPr>
              <w:t>Требования к сметной документации</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ab/>
              <w:t>Согласно Постановлению Госстроя России от 8 апреля 2002 года №16 «О мерах по завершению перехода на новую сметно-нормативную базу ценообразования в строительстве», с 1 сентября 2003 года разрабатываемая сметная документация должна формироваться на основе сметно-нормативной базы ценообразования 2001 года. Сметный расчет составлять в программном комплексе «Гранд-смета»</w:t>
            </w:r>
          </w:p>
          <w:p w:rsidR="00327C24" w:rsidRDefault="00327C24" w:rsidP="00114A11">
            <w:pPr>
              <w:widowControl w:val="0"/>
              <w:spacing w:after="0" w:line="240" w:lineRule="auto"/>
              <w:jc w:val="both"/>
              <w:rPr>
                <w:rFonts w:ascii="Times New Roman" w:eastAsia="Calibri" w:hAnsi="Times New Roman" w:cs="Times New Roman"/>
                <w:iCs/>
                <w:lang w:eastAsia="ru-RU"/>
              </w:rPr>
            </w:pPr>
            <w:r w:rsidRPr="00D63BF8">
              <w:rPr>
                <w:rFonts w:ascii="Times New Roman" w:eastAsia="Calibri" w:hAnsi="Times New Roman" w:cs="Times New Roman"/>
                <w:iCs/>
                <w:lang w:eastAsia="ru-RU"/>
              </w:rPr>
              <w:t xml:space="preserve"> </w:t>
            </w:r>
            <w:r w:rsidRPr="00D63BF8">
              <w:rPr>
                <w:rFonts w:ascii="Times New Roman" w:eastAsia="Calibri" w:hAnsi="Times New Roman" w:cs="Times New Roman"/>
                <w:iCs/>
                <w:lang w:eastAsia="ru-RU"/>
              </w:rPr>
              <w:tab/>
              <w:t>Общие положения порядка перехода на новую сметно-нормативную базу ценообразования в строительстве сообщены Постановлением Госстроя Российской Федерации от 5 марта 2004 года №15/1 «Об утверждении и введении в действие методики определения стоимости строительной продукции на территории Российской Федерации».</w:t>
            </w:r>
          </w:p>
          <w:p w:rsidR="00531802" w:rsidRPr="00D63BF8" w:rsidRDefault="00531802" w:rsidP="00531802">
            <w:pPr>
              <w:widowControl w:val="0"/>
              <w:spacing w:after="0" w:line="240" w:lineRule="auto"/>
              <w:ind w:firstLine="762"/>
              <w:jc w:val="both"/>
              <w:rPr>
                <w:rFonts w:ascii="Times New Roman" w:eastAsia="Calibri" w:hAnsi="Times New Roman" w:cs="Times New Roman"/>
                <w:iCs/>
                <w:lang w:eastAsia="ru-RU"/>
              </w:rPr>
            </w:pPr>
            <w:r w:rsidRPr="00531802">
              <w:rPr>
                <w:rFonts w:ascii="Times New Roman" w:eastAsia="Calibri" w:hAnsi="Times New Roman" w:cs="Times New Roman"/>
                <w:iCs/>
                <w:lang w:eastAsia="ru-RU"/>
              </w:rPr>
              <w:t>Применять коэффициент перевода стоимости в текущие цены, указанный Заказчиком в документации о проведении электронного аукциона.</w:t>
            </w:r>
          </w:p>
          <w:p w:rsidR="00CD5514" w:rsidRPr="004C653B" w:rsidRDefault="00327C24" w:rsidP="00531802">
            <w:pPr>
              <w:spacing w:after="0" w:line="240" w:lineRule="auto"/>
              <w:ind w:firstLine="762"/>
              <w:jc w:val="both"/>
              <w:rPr>
                <w:rFonts w:ascii="Times New Roman" w:hAnsi="Times New Roman" w:cs="Times New Roman"/>
                <w:shd w:val="clear" w:color="auto" w:fill="FFFFFF"/>
                <w:lang w:eastAsia="ru-RU"/>
              </w:rPr>
            </w:pPr>
            <w:r w:rsidRPr="004C653B">
              <w:rPr>
                <w:rFonts w:ascii="Times New Roman" w:hAnsi="Times New Roman" w:cs="Times New Roman"/>
                <w:lang w:eastAsia="ru-RU"/>
              </w:rPr>
              <w:t>Учитывать НДС, согласно п.4.100 МДС 81-35.2004 «Методика определения стоимости строительной продукции на территории Российской Федерации» влияние условий производства работ (стесненность)</w:t>
            </w:r>
            <w:r w:rsidRPr="004C653B">
              <w:rPr>
                <w:rFonts w:ascii="Times New Roman" w:hAnsi="Times New Roman" w:cs="Times New Roman"/>
                <w:shd w:val="clear" w:color="auto" w:fill="FFFFFF"/>
                <w:lang w:eastAsia="ru-RU"/>
              </w:rPr>
              <w:t xml:space="preserve"> </w:t>
            </w:r>
            <w:r w:rsidR="00696FF6" w:rsidRPr="004C653B">
              <w:rPr>
                <w:rFonts w:ascii="Times New Roman" w:hAnsi="Times New Roman" w:cs="Times New Roman"/>
                <w:shd w:val="clear" w:color="auto" w:fill="FFFFFF"/>
                <w:lang w:eastAsia="ru-RU"/>
              </w:rPr>
              <w:t>(</w:t>
            </w:r>
            <w:r w:rsidR="00CD5514" w:rsidRPr="004C653B">
              <w:rPr>
                <w:rFonts w:ascii="Times New Roman" w:hAnsi="Times New Roman" w:cs="Times New Roman"/>
                <w:shd w:val="clear" w:color="auto" w:fill="FFFFFF"/>
                <w:lang w:eastAsia="ru-RU"/>
              </w:rPr>
              <w:t>работы по сохранению объекта культурного наследия не облагаются НДС, НДС учитывается только на материалы</w:t>
            </w:r>
            <w:r w:rsidR="00696FF6" w:rsidRPr="004C653B">
              <w:rPr>
                <w:rFonts w:ascii="Times New Roman" w:hAnsi="Times New Roman" w:cs="Times New Roman"/>
                <w:shd w:val="clear" w:color="auto" w:fill="FFFFFF"/>
                <w:lang w:eastAsia="ru-RU"/>
              </w:rPr>
              <w:t>).</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При исключении и добавлении ресурсов (материалов) в сметных расчетах необходимо учитывать их отдельной позицией. Не допускается изменение внутри расценки.</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 xml:space="preserve">Стоимость МТР определять по сборнику «Сметных цен на материалы» утвержденному в установленном порядке и внесенному в Федеральный реестр сметных нормативов. При отсутствии необходимой номенклатуры МТР в сборнике, допускается определять на основании прайс-листов, приложенных к смете (в сметах в графе «обоснование» указывать дату/период действия и изготовителя/поставщика), при этом цены не должны превышать средних цен по региону. При взаиморасчетах </w:t>
            </w:r>
            <w:proofErr w:type="gramStart"/>
            <w:r w:rsidRPr="00D63BF8">
              <w:rPr>
                <w:rFonts w:ascii="Times New Roman" w:hAnsi="Times New Roman" w:cs="Times New Roman"/>
                <w:shd w:val="clear" w:color="auto" w:fill="FFFFFF"/>
                <w:lang w:eastAsia="ru-RU"/>
              </w:rPr>
              <w:t>предоставлять подтверждающие документы</w:t>
            </w:r>
            <w:proofErr w:type="gramEnd"/>
            <w:r w:rsidRPr="00D63BF8">
              <w:rPr>
                <w:rFonts w:ascii="Times New Roman" w:hAnsi="Times New Roman" w:cs="Times New Roman"/>
                <w:shd w:val="clear" w:color="auto" w:fill="FFFFFF"/>
                <w:lang w:eastAsia="ru-RU"/>
              </w:rPr>
              <w:t xml:space="preserve"> (товарные накладные, счета-фактуры).</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накладных расходов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114A11">
            <w:pPr>
              <w:spacing w:after="0" w:line="240" w:lineRule="auto"/>
              <w:ind w:firstLine="708"/>
              <w:jc w:val="both"/>
              <w:rPr>
                <w:rFonts w:ascii="Times New Roman" w:hAnsi="Times New Roman" w:cs="Times New Roman"/>
                <w:shd w:val="clear" w:color="auto" w:fill="FFFFFF"/>
                <w:lang w:eastAsia="ru-RU"/>
              </w:rPr>
            </w:pPr>
            <w:r w:rsidRPr="00D63BF8">
              <w:rPr>
                <w:rFonts w:ascii="Times New Roman" w:hAnsi="Times New Roman" w:cs="Times New Roman"/>
                <w:shd w:val="clear" w:color="auto" w:fill="FFFFFF"/>
                <w:lang w:eastAsia="ru-RU"/>
              </w:rPr>
              <w:t>В локальных сметах указывать величину сметной прибыли по видам строительных, ремонтно-строительных, монтажных и пусконаладочных работ на основании нормативных документов, внесенных в Федеральный реестр сметных нормативов.</w:t>
            </w:r>
          </w:p>
          <w:p w:rsidR="00327C24" w:rsidRPr="00D63BF8" w:rsidRDefault="00327C24" w:rsidP="002B1334">
            <w:pPr>
              <w:spacing w:after="0" w:line="240" w:lineRule="auto"/>
              <w:ind w:firstLine="708"/>
              <w:jc w:val="both"/>
              <w:rPr>
                <w:rFonts w:ascii="Times New Roman" w:hAnsi="Times New Roman" w:cs="Times New Roman"/>
                <w:b/>
              </w:rPr>
            </w:pPr>
            <w:r w:rsidRPr="00D63BF8">
              <w:rPr>
                <w:rFonts w:ascii="Times New Roman" w:hAnsi="Times New Roman" w:cs="Times New Roman"/>
                <w:shd w:val="clear" w:color="auto" w:fill="FFFFFF"/>
                <w:lang w:eastAsia="ru-RU"/>
              </w:rPr>
              <w:t xml:space="preserve">Расчет стоимости пусконаладочных работ оформлять отдельным разделом, составленной </w:t>
            </w:r>
            <w:proofErr w:type="spellStart"/>
            <w:r w:rsidRPr="00D63BF8">
              <w:rPr>
                <w:rFonts w:ascii="Times New Roman" w:hAnsi="Times New Roman" w:cs="Times New Roman"/>
                <w:shd w:val="clear" w:color="auto" w:fill="FFFFFF"/>
                <w:lang w:eastAsia="ru-RU"/>
              </w:rPr>
              <w:t>базисно-индексным</w:t>
            </w:r>
            <w:proofErr w:type="spellEnd"/>
            <w:r w:rsidRPr="00D63BF8">
              <w:rPr>
                <w:rFonts w:ascii="Times New Roman" w:hAnsi="Times New Roman" w:cs="Times New Roman"/>
                <w:shd w:val="clear" w:color="auto" w:fill="FFFFFF"/>
                <w:lang w:eastAsia="ru-RU"/>
              </w:rPr>
              <w:t xml:space="preserve"> методом по единичным расценкам на пусконаладочные работы, внесенных в Федеральный реестр сметных нормативов.</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3070" w:type="dxa"/>
            <w:shd w:val="clear" w:color="auto" w:fill="auto"/>
            <w:vAlign w:val="center"/>
          </w:tcPr>
          <w:p w:rsidR="00327C24" w:rsidRPr="00D63BF8" w:rsidRDefault="00327C24" w:rsidP="00114A11">
            <w:pPr>
              <w:keepNext/>
              <w:tabs>
                <w:tab w:val="left" w:pos="0"/>
                <w:tab w:val="left" w:pos="142"/>
              </w:tabs>
              <w:spacing w:after="0" w:line="240" w:lineRule="auto"/>
              <w:jc w:val="both"/>
              <w:outlineLvl w:val="1"/>
              <w:rPr>
                <w:rFonts w:ascii="Times New Roman" w:hAnsi="Times New Roman" w:cs="Times New Roman"/>
                <w:b/>
                <w:bCs/>
                <w:color w:val="000000"/>
              </w:rPr>
            </w:pPr>
            <w:r w:rsidRPr="00D63BF8">
              <w:rPr>
                <w:rFonts w:ascii="Times New Roman" w:hAnsi="Times New Roman" w:cs="Times New Roman"/>
                <w:b/>
                <w:bCs/>
                <w:color w:val="000000"/>
              </w:rPr>
              <w:t xml:space="preserve">Обеспечение материалами и </w:t>
            </w:r>
            <w:r w:rsidRPr="00D63BF8">
              <w:rPr>
                <w:rFonts w:ascii="Times New Roman" w:hAnsi="Times New Roman" w:cs="Times New Roman"/>
                <w:b/>
                <w:bCs/>
                <w:color w:val="000000"/>
              </w:rPr>
              <w:lastRenderedPageBreak/>
              <w:t>оборудованием для выполнения работ</w:t>
            </w:r>
          </w:p>
          <w:p w:rsidR="00327C24" w:rsidRPr="00D63BF8" w:rsidRDefault="00327C24" w:rsidP="00114A11">
            <w:pPr>
              <w:shd w:val="clear" w:color="auto" w:fill="FFFFFF"/>
              <w:tabs>
                <w:tab w:val="left" w:pos="0"/>
                <w:tab w:val="left" w:pos="142"/>
              </w:tabs>
              <w:autoSpaceDE w:val="0"/>
              <w:spacing w:after="0" w:line="240" w:lineRule="auto"/>
              <w:ind w:firstLine="567"/>
              <w:jc w:val="both"/>
              <w:rPr>
                <w:rFonts w:ascii="Times New Roman" w:hAnsi="Times New Roman" w:cs="Times New Roman"/>
                <w:b/>
              </w:rPr>
            </w:pPr>
          </w:p>
        </w:tc>
        <w:tc>
          <w:tcPr>
            <w:tcW w:w="6144" w:type="dxa"/>
            <w:shd w:val="clear" w:color="auto" w:fill="auto"/>
            <w:vAlign w:val="center"/>
          </w:tcPr>
          <w:p w:rsidR="00327C24" w:rsidRPr="00D63BF8" w:rsidRDefault="00531802" w:rsidP="00114A11">
            <w:pPr>
              <w:tabs>
                <w:tab w:val="left" w:pos="0"/>
                <w:tab w:val="left" w:pos="142"/>
              </w:tabs>
              <w:spacing w:after="0" w:line="240" w:lineRule="auto"/>
              <w:ind w:firstLine="567"/>
              <w:jc w:val="both"/>
              <w:rPr>
                <w:rFonts w:ascii="Times New Roman" w:hAnsi="Times New Roman" w:cs="Times New Roman"/>
              </w:rPr>
            </w:pPr>
            <w:r>
              <w:rPr>
                <w:rFonts w:ascii="Times New Roman" w:hAnsi="Times New Roman" w:cs="Times New Roman"/>
                <w:color w:val="000000"/>
              </w:rPr>
              <w:lastRenderedPageBreak/>
              <w:t>При исполнении договора</w:t>
            </w:r>
            <w:r w:rsidR="00327C24" w:rsidRPr="00D63BF8">
              <w:rPr>
                <w:rFonts w:ascii="Times New Roman" w:hAnsi="Times New Roman" w:cs="Times New Roman"/>
                <w:color w:val="000000"/>
              </w:rPr>
              <w:t xml:space="preserve"> Заказчик не предоставляет </w:t>
            </w:r>
            <w:r w:rsidR="00327C24" w:rsidRPr="00D63BF8">
              <w:rPr>
                <w:rFonts w:ascii="Times New Roman" w:hAnsi="Times New Roman" w:cs="Times New Roman"/>
                <w:color w:val="000000"/>
              </w:rPr>
              <w:lastRenderedPageBreak/>
              <w:t>Подрядчику бытовые, складские и иные помещения, а также не обеспечивает сохранность материалов и оборудования.</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Подрядчик за свой счет осуществляет обеспечение работ всеми необходимыми материалам, инструментом и оборудованием. Покупка, доставка необходимых материалов, осуществление их приемки, разгрузки, складирования и хранения в период выполнения работ на территории объекта осуществляется Подрядчиком своими силами и за свой счет.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используемые материалы должны иметь документы, подтверждающие качество, в соответствии с ФЗ №184-ФЗ от 27.12.2002 «О техническом регулировании». Контроль качества строительных материалов возлагается на Подрядчика.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Заказчик имеет право осуществлять дополнительный контроль качества материалов и работ самостоятельно или с привлечением сторонних организаций. </w:t>
            </w:r>
          </w:p>
          <w:p w:rsidR="00327C24" w:rsidRPr="00D63BF8" w:rsidRDefault="00327C24" w:rsidP="00114A11">
            <w:pPr>
              <w:tabs>
                <w:tab w:val="left" w:pos="0"/>
                <w:tab w:val="left" w:pos="142"/>
              </w:tabs>
              <w:spacing w:after="0" w:line="240" w:lineRule="auto"/>
              <w:ind w:firstLine="567"/>
              <w:jc w:val="both"/>
              <w:rPr>
                <w:rFonts w:ascii="Times New Roman" w:hAnsi="Times New Roman" w:cs="Times New Roman"/>
                <w:color w:val="000000"/>
              </w:rPr>
            </w:pPr>
            <w:r w:rsidRPr="00D63BF8">
              <w:rPr>
                <w:rFonts w:ascii="Times New Roman" w:hAnsi="Times New Roman" w:cs="Times New Roman"/>
                <w:color w:val="000000"/>
              </w:rPr>
              <w:t xml:space="preserve">Все поставляемые материалы и оборудование должны соответствовать </w:t>
            </w:r>
            <w:proofErr w:type="spellStart"/>
            <w:r w:rsidRPr="00D63BF8">
              <w:rPr>
                <w:rFonts w:ascii="Times New Roman" w:hAnsi="Times New Roman" w:cs="Times New Roman"/>
                <w:color w:val="000000"/>
              </w:rPr>
              <w:t>ГОСТам</w:t>
            </w:r>
            <w:proofErr w:type="spellEnd"/>
            <w:r w:rsidRPr="00D63BF8">
              <w:rPr>
                <w:rFonts w:ascii="Times New Roman" w:hAnsi="Times New Roman" w:cs="Times New Roman"/>
                <w:color w:val="000000"/>
              </w:rPr>
              <w:t xml:space="preserve">, ТУ и подтверждаться соответствующими сертификатами/декларациями, техническими паспортами и другими документами, удостоверяющими их качество. </w:t>
            </w:r>
          </w:p>
          <w:p w:rsidR="00327C24" w:rsidRPr="00D63BF8"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hAnsi="Times New Roman" w:cs="Times New Roman"/>
                <w:color w:val="000000"/>
              </w:rPr>
              <w:t xml:space="preserve"> Применяемые в процессе ремонта строительные материалы и изделия должны быть новыми</w:t>
            </w:r>
            <w:r w:rsidRPr="00D63BF8">
              <w:rPr>
                <w:rFonts w:ascii="Times New Roman" w:hAnsi="Times New Roman" w:cs="Times New Roman"/>
              </w:rPr>
              <w:t xml:space="preserve"> </w:t>
            </w:r>
            <w:r w:rsidRPr="00D63BF8">
              <w:rPr>
                <w:rFonts w:ascii="Times New Roman" w:hAnsi="Times New Roman" w:cs="Times New Roman"/>
                <w:color w:val="000000"/>
              </w:rPr>
              <w:t>произведенными не ранее 1 квартала</w:t>
            </w:r>
            <w:r w:rsidR="00114A11">
              <w:rPr>
                <w:rFonts w:ascii="Times New Roman" w:hAnsi="Times New Roman" w:cs="Times New Roman"/>
                <w:color w:val="000000"/>
              </w:rPr>
              <w:t>,</w:t>
            </w:r>
            <w:r w:rsidRPr="00D63BF8">
              <w:rPr>
                <w:rFonts w:ascii="Times New Roman" w:hAnsi="Times New Roman" w:cs="Times New Roman"/>
                <w:color w:val="000000"/>
              </w:rPr>
              <w:t xml:space="preserve"> следующего за кварталом в котором планируется начало выполнения работ. Применение строительных материалов и изделий, бывших в употреблении, недопустимо.</w:t>
            </w:r>
            <w:r w:rsidRPr="00D63BF8">
              <w:rPr>
                <w:rFonts w:ascii="Times New Roman" w:eastAsia="Calibri" w:hAnsi="Times New Roman" w:cs="Times New Roman"/>
                <w:color w:val="000000"/>
              </w:rPr>
              <w:t xml:space="preserve"> </w:t>
            </w:r>
          </w:p>
          <w:p w:rsidR="00327C24" w:rsidRPr="00B71D6D" w:rsidRDefault="00327C24" w:rsidP="00114A11">
            <w:pPr>
              <w:tabs>
                <w:tab w:val="left" w:pos="0"/>
                <w:tab w:val="left" w:pos="142"/>
              </w:tabs>
              <w:spacing w:after="0" w:line="240" w:lineRule="auto"/>
              <w:ind w:firstLine="567"/>
              <w:jc w:val="both"/>
              <w:rPr>
                <w:rFonts w:ascii="Times New Roman" w:eastAsia="Calibri" w:hAnsi="Times New Roman" w:cs="Times New Roman"/>
                <w:color w:val="000000"/>
              </w:rPr>
            </w:pPr>
            <w:r w:rsidRPr="00D63BF8">
              <w:rPr>
                <w:rFonts w:ascii="Times New Roman" w:eastAsia="Calibri" w:hAnsi="Times New Roman" w:cs="Times New Roman"/>
                <w:color w:val="000000"/>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 xml:space="preserve">Работы должны </w:t>
            </w:r>
            <w:proofErr w:type="gramStart"/>
            <w:r w:rsidRPr="00D63BF8">
              <w:rPr>
                <w:rFonts w:ascii="Times New Roman" w:eastAsia="Times New Roman" w:hAnsi="Times New Roman" w:cs="Times New Roman"/>
                <w:lang w:eastAsia="ru-RU"/>
              </w:rPr>
              <w:t>проводится</w:t>
            </w:r>
            <w:proofErr w:type="gramEnd"/>
            <w:r w:rsidRPr="00D63BF8">
              <w:rPr>
                <w:rFonts w:ascii="Times New Roman" w:eastAsia="Times New Roman" w:hAnsi="Times New Roman" w:cs="Times New Roman"/>
                <w:lang w:eastAsia="ru-RU"/>
              </w:rPr>
              <w:t xml:space="preserve"> в соответствии с прилагаемым к договору подряда календарным планом. Выполнение работ по календарному плану должно быть поэтапное, и предусматривать</w:t>
            </w:r>
            <w:r w:rsidR="00995A2F">
              <w:rPr>
                <w:rFonts w:ascii="Times New Roman" w:eastAsia="Times New Roman" w:hAnsi="Times New Roman" w:cs="Times New Roman"/>
                <w:lang w:eastAsia="ru-RU"/>
              </w:rPr>
              <w:t xml:space="preserve"> сезонность выполнения работ</w:t>
            </w:r>
            <w:r w:rsidRPr="00D63BF8">
              <w:rPr>
                <w:rFonts w:ascii="Times New Roman" w:eastAsia="Times New Roman" w:hAnsi="Times New Roman" w:cs="Times New Roman"/>
                <w:lang w:eastAsia="ru-RU"/>
              </w:rPr>
              <w:t>.</w:t>
            </w:r>
          </w:p>
        </w:tc>
      </w:tr>
      <w:tr w:rsidR="00327C24" w:rsidRPr="00D63BF8" w:rsidTr="00CD67D3">
        <w:trPr>
          <w:trHeight w:val="196"/>
        </w:trPr>
        <w:tc>
          <w:tcPr>
            <w:tcW w:w="710" w:type="dxa"/>
            <w:shd w:val="clear" w:color="auto" w:fill="auto"/>
            <w:noWrap/>
            <w:vAlign w:val="center"/>
          </w:tcPr>
          <w:p w:rsidR="00327C24" w:rsidRPr="00D63BF8" w:rsidRDefault="00B71D6D" w:rsidP="00114A1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070" w:type="dxa"/>
            <w:shd w:val="clear" w:color="auto" w:fill="auto"/>
            <w:vAlign w:val="center"/>
          </w:tcPr>
          <w:p w:rsidR="00327C24" w:rsidRPr="00D63BF8" w:rsidRDefault="00327C24" w:rsidP="00114A11">
            <w:pPr>
              <w:spacing w:after="0" w:line="240" w:lineRule="auto"/>
              <w:rPr>
                <w:rFonts w:ascii="Times New Roman" w:eastAsia="Times New Roman" w:hAnsi="Times New Roman" w:cs="Times New Roman"/>
                <w:lang w:eastAsia="ru-RU"/>
              </w:rPr>
            </w:pPr>
            <w:r w:rsidRPr="00D63BF8">
              <w:rPr>
                <w:rFonts w:ascii="Times New Roman" w:eastAsia="Times New Roman" w:hAnsi="Times New Roman" w:cs="Times New Roman"/>
                <w:lang w:eastAsia="ru-RU"/>
              </w:rPr>
              <w:t>Иные требования</w:t>
            </w:r>
          </w:p>
        </w:tc>
        <w:tc>
          <w:tcPr>
            <w:tcW w:w="6144" w:type="dxa"/>
            <w:shd w:val="clear" w:color="auto" w:fill="auto"/>
            <w:vAlign w:val="center"/>
          </w:tcPr>
          <w:p w:rsidR="00327C24" w:rsidRPr="00D63BF8" w:rsidRDefault="00327C24" w:rsidP="00114A11">
            <w:pPr>
              <w:pStyle w:val="a4"/>
              <w:tabs>
                <w:tab w:val="left" w:pos="284"/>
              </w:tabs>
              <w:spacing w:after="0" w:line="240" w:lineRule="auto"/>
              <w:ind w:left="0"/>
              <w:contextualSpacing w:val="0"/>
              <w:jc w:val="both"/>
              <w:rPr>
                <w:rFonts w:ascii="Times New Roman" w:hAnsi="Times New Roman" w:cs="Times New Roman"/>
                <w:b/>
              </w:rPr>
            </w:pPr>
            <w:r w:rsidRPr="00D63BF8">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D63BF8">
              <w:rPr>
                <w:rFonts w:ascii="Times New Roman" w:hAnsi="Times New Roman" w:cs="Times New Roman"/>
              </w:rPr>
              <w:t>иные требования к оказанию услуг и (или) выполнению работ по капитальному ремонту общего имущества в многоквартирном доме</w:t>
            </w:r>
            <w:r w:rsidRPr="00D63BF8">
              <w:rPr>
                <w:rFonts w:ascii="Times New Roman" w:hAnsi="Times New Roman" w:cs="Times New Roman"/>
                <w:b/>
              </w:rPr>
              <w:t xml:space="preserve"> </w:t>
            </w:r>
          </w:p>
        </w:tc>
      </w:tr>
    </w:tbl>
    <w:p w:rsidR="002B1334" w:rsidRDefault="002B1334" w:rsidP="00905414">
      <w:pPr>
        <w:rPr>
          <w:rFonts w:ascii="Times New Roman" w:hAnsi="Times New Roman" w:cs="Times New Roman"/>
          <w:bCs/>
        </w:rPr>
      </w:pPr>
    </w:p>
    <w:p w:rsidR="00322680" w:rsidRPr="00D63BF8" w:rsidRDefault="00F561B1" w:rsidP="002F6CC1">
      <w:pPr>
        <w:pStyle w:val="a4"/>
        <w:numPr>
          <w:ilvl w:val="0"/>
          <w:numId w:val="38"/>
        </w:numPr>
        <w:spacing w:after="0" w:line="240" w:lineRule="auto"/>
        <w:ind w:left="0" w:firstLine="0"/>
        <w:contextualSpacing w:val="0"/>
        <w:jc w:val="both"/>
        <w:rPr>
          <w:rFonts w:ascii="Times New Roman" w:hAnsi="Times New Roman" w:cs="Times New Roman"/>
          <w:b/>
        </w:rPr>
      </w:pPr>
      <w:r w:rsidRPr="00D63BF8">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D63BF8">
        <w:rPr>
          <w:rFonts w:ascii="Times New Roman" w:hAnsi="Times New Roman" w:cs="Times New Roman"/>
          <w:b/>
        </w:rPr>
        <w:t xml:space="preserve"> </w:t>
      </w:r>
    </w:p>
    <w:p w:rsidR="00905414" w:rsidRPr="00D63BF8" w:rsidRDefault="00905414" w:rsidP="00905414">
      <w:pPr>
        <w:pStyle w:val="a4"/>
        <w:tabs>
          <w:tab w:val="left" w:pos="284"/>
        </w:tabs>
        <w:spacing w:after="0" w:line="240" w:lineRule="auto"/>
        <w:ind w:left="0"/>
        <w:contextualSpacing w:val="0"/>
        <w:rPr>
          <w:rFonts w:ascii="Times New Roman" w:hAnsi="Times New Roman" w:cs="Times New Roman"/>
        </w:rPr>
      </w:pPr>
    </w:p>
    <w:tbl>
      <w:tblPr>
        <w:tblStyle w:val="aa"/>
        <w:tblW w:w="10093" w:type="dxa"/>
        <w:tblInd w:w="-459" w:type="dxa"/>
        <w:tblLook w:val="04A0"/>
      </w:tblPr>
      <w:tblGrid>
        <w:gridCol w:w="531"/>
        <w:gridCol w:w="2372"/>
        <w:gridCol w:w="7190"/>
      </w:tblGrid>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 xml:space="preserve">№ </w:t>
            </w:r>
            <w:proofErr w:type="spellStart"/>
            <w:proofErr w:type="gramStart"/>
            <w:r w:rsidRPr="00D63BF8">
              <w:rPr>
                <w:rStyle w:val="a9"/>
                <w:rFonts w:ascii="Times New Roman" w:hAnsi="Times New Roman" w:cs="Times New Roman"/>
                <w:b/>
                <w:sz w:val="22"/>
                <w:szCs w:val="22"/>
              </w:rPr>
              <w:t>п</w:t>
            </w:r>
            <w:proofErr w:type="spellEnd"/>
            <w:proofErr w:type="gramEnd"/>
            <w:r w:rsidRPr="00D63BF8">
              <w:rPr>
                <w:rStyle w:val="a9"/>
                <w:rFonts w:ascii="Times New Roman" w:hAnsi="Times New Roman" w:cs="Times New Roman"/>
                <w:b/>
                <w:sz w:val="22"/>
                <w:szCs w:val="22"/>
              </w:rPr>
              <w:t>/</w:t>
            </w:r>
            <w:proofErr w:type="spellStart"/>
            <w:r w:rsidRPr="00D63BF8">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b/>
                <w:sz w:val="22"/>
                <w:szCs w:val="22"/>
              </w:rPr>
            </w:pPr>
            <w:r w:rsidRPr="00D63BF8">
              <w:rPr>
                <w:rStyle w:val="a9"/>
                <w:rFonts w:ascii="Times New Roman" w:hAnsi="Times New Roman" w:cs="Times New Roman"/>
                <w:b/>
                <w:sz w:val="22"/>
                <w:szCs w:val="22"/>
              </w:rPr>
              <w:t>Описание условия</w:t>
            </w:r>
          </w:p>
        </w:tc>
      </w:tr>
      <w:tr w:rsidR="00290990" w:rsidRPr="00D63BF8" w:rsidTr="00531802">
        <w:trPr>
          <w:tblHeader/>
        </w:trPr>
        <w:tc>
          <w:tcPr>
            <w:tcW w:w="312"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2</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Заказчик</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D63BF8">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2</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Предмет договора</w:t>
            </w:r>
          </w:p>
        </w:tc>
        <w:tc>
          <w:tcPr>
            <w:tcW w:w="7371" w:type="dxa"/>
          </w:tcPr>
          <w:p w:rsidR="00B852C0"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Предметом договора </w:t>
            </w:r>
            <w:r w:rsidRPr="001C0611">
              <w:rPr>
                <w:rStyle w:val="a9"/>
                <w:rFonts w:ascii="Times New Roman" w:hAnsi="Times New Roman" w:cs="Times New Roman"/>
                <w:sz w:val="22"/>
                <w:szCs w:val="22"/>
              </w:rPr>
              <w:t xml:space="preserve">является </w:t>
            </w:r>
            <w:r w:rsidR="007171E4" w:rsidRPr="001C0611">
              <w:rPr>
                <w:rStyle w:val="a9"/>
                <w:rFonts w:ascii="Times New Roman" w:hAnsi="Times New Roman" w:cs="Times New Roman"/>
                <w:sz w:val="22"/>
                <w:szCs w:val="22"/>
              </w:rPr>
              <w:t xml:space="preserve">оказание услуг и (или) </w:t>
            </w:r>
            <w:r w:rsidRPr="001C0611">
              <w:rPr>
                <w:rStyle w:val="a9"/>
                <w:rFonts w:ascii="Times New Roman" w:hAnsi="Times New Roman" w:cs="Times New Roman"/>
                <w:sz w:val="22"/>
                <w:szCs w:val="22"/>
              </w:rPr>
              <w:t xml:space="preserve">выполнение работ </w:t>
            </w:r>
            <w:r w:rsidR="00B852C0" w:rsidRPr="001C0611">
              <w:rPr>
                <w:rFonts w:ascii="Times New Roman" w:eastAsia="Times New Roman" w:hAnsi="Times New Roman" w:cs="Times New Roman"/>
                <w:bCs/>
                <w:lang w:eastAsia="ru-RU"/>
              </w:rPr>
              <w:t>по капитальному ремонту общего имущества многоквартирных</w:t>
            </w:r>
            <w:r w:rsidR="00B852C0" w:rsidRPr="00D63BF8">
              <w:rPr>
                <w:rFonts w:ascii="Times New Roman" w:eastAsia="Times New Roman" w:hAnsi="Times New Roman" w:cs="Times New Roman"/>
                <w:bCs/>
                <w:lang w:eastAsia="ru-RU"/>
              </w:rPr>
              <w:t xml:space="preserve"> домов, являющихся объектами культурного наследия, выявленными объектами культурного наследия</w:t>
            </w:r>
            <w:r w:rsidR="00B852C0" w:rsidRPr="00D63BF8">
              <w:rPr>
                <w:rStyle w:val="a9"/>
                <w:rFonts w:ascii="Times New Roman" w:hAnsi="Times New Roman" w:cs="Times New Roman"/>
                <w:sz w:val="22"/>
                <w:szCs w:val="22"/>
              </w:rPr>
              <w:t xml:space="preserve"> </w:t>
            </w:r>
          </w:p>
          <w:p w:rsidR="000D23C0" w:rsidRPr="001340E6" w:rsidRDefault="000D23C0" w:rsidP="000D23C0">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1340E6">
              <w:rPr>
                <w:rFonts w:ascii="Times New Roman" w:hAnsi="Times New Roman" w:cs="Times New Roman"/>
                <w:bCs/>
              </w:rPr>
              <w:t>://www.fondkr24.ru/documents/documents/.</w:t>
            </w:r>
          </w:p>
          <w:p w:rsidR="007171E4" w:rsidRPr="00E577A7" w:rsidRDefault="007171E4" w:rsidP="007171E4">
            <w:pPr>
              <w:pStyle w:val="ConsPlusNormal"/>
              <w:tabs>
                <w:tab w:val="left" w:pos="567"/>
                <w:tab w:val="left" w:pos="1134"/>
              </w:tabs>
              <w:ind w:firstLine="431"/>
              <w:jc w:val="both"/>
              <w:rPr>
                <w:rFonts w:ascii="Times New Roman" w:hAnsi="Times New Roman" w:cs="Times New Roman"/>
                <w:sz w:val="22"/>
                <w:szCs w:val="22"/>
              </w:rPr>
            </w:pPr>
            <w:r w:rsidRPr="001C0611">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327C24" w:rsidRPr="00D63BF8" w:rsidRDefault="000D23C0" w:rsidP="000D23C0">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3</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Цена договора</w:t>
            </w:r>
          </w:p>
        </w:tc>
        <w:tc>
          <w:tcPr>
            <w:tcW w:w="7371" w:type="dxa"/>
          </w:tcPr>
          <w:p w:rsidR="00290990"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Фиксированная. Определяется по итогам проведения электронного аукциона.</w:t>
            </w:r>
          </w:p>
          <w:p w:rsidR="000558F3" w:rsidRPr="00D63BF8" w:rsidRDefault="000558F3" w:rsidP="009A64E9">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Не может превышать начальную (максимальную) цену договора, указанную в документации о</w:t>
            </w:r>
            <w:r w:rsidR="000B6D93" w:rsidRPr="00D63BF8">
              <w:rPr>
                <w:rStyle w:val="a9"/>
                <w:rFonts w:ascii="Times New Roman" w:hAnsi="Times New Roman" w:cs="Times New Roman"/>
                <w:sz w:val="22"/>
                <w:szCs w:val="22"/>
              </w:rPr>
              <w:t xml:space="preserve"> проведении электронного аукциона</w:t>
            </w:r>
            <w:r w:rsidRPr="00D63BF8">
              <w:rPr>
                <w:rStyle w:val="a9"/>
                <w:rFonts w:ascii="Times New Roman" w:hAnsi="Times New Roman" w:cs="Times New Roman"/>
                <w:sz w:val="22"/>
                <w:szCs w:val="22"/>
              </w:rPr>
              <w:t xml:space="preserve"> и извещении о проведении электронного аукциона.</w:t>
            </w:r>
          </w:p>
          <w:p w:rsidR="002412B3" w:rsidRPr="00D63BF8" w:rsidRDefault="000558F3" w:rsidP="009A64E9">
            <w:pPr>
              <w:pStyle w:val="a4"/>
              <w:numPr>
                <w:ilvl w:val="0"/>
                <w:numId w:val="5"/>
              </w:numPr>
              <w:tabs>
                <w:tab w:val="left" w:pos="450"/>
              </w:tabs>
              <w:ind w:left="25" w:firstLine="141"/>
              <w:jc w:val="both"/>
              <w:rPr>
                <w:rFonts w:ascii="Times New Roman" w:hAnsi="Times New Roman" w:cs="Times New Roman"/>
              </w:rPr>
            </w:pPr>
            <w:r w:rsidRPr="00D63BF8">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1C0611">
              <w:rPr>
                <w:rFonts w:ascii="Times New Roman" w:hAnsi="Times New Roman" w:cs="Times New Roman"/>
              </w:rPr>
              <w:t xml:space="preserve">на </w:t>
            </w:r>
            <w:r w:rsidR="007171E4" w:rsidRPr="001C0611">
              <w:rPr>
                <w:rFonts w:ascii="Times New Roman" w:hAnsi="Times New Roman" w:cs="Times New Roman"/>
              </w:rPr>
              <w:t xml:space="preserve">15 </w:t>
            </w:r>
            <w:r w:rsidRPr="001C0611">
              <w:rPr>
                <w:rFonts w:ascii="Times New Roman" w:hAnsi="Times New Roman" w:cs="Times New Roman"/>
              </w:rPr>
              <w:t>процентов в связи с пропорциональным увеличением объема выполнения</w:t>
            </w:r>
            <w:r w:rsidRPr="00D63BF8">
              <w:rPr>
                <w:rFonts w:ascii="Times New Roman" w:hAnsi="Times New Roman" w:cs="Times New Roman"/>
              </w:rPr>
              <w:t xml:space="preserve"> работ (услуг). </w:t>
            </w:r>
          </w:p>
          <w:p w:rsidR="000558F3" w:rsidRPr="00D63BF8" w:rsidRDefault="000558F3" w:rsidP="00B852C0">
            <w:pPr>
              <w:pStyle w:val="a4"/>
              <w:numPr>
                <w:ilvl w:val="0"/>
                <w:numId w:val="5"/>
              </w:numPr>
              <w:tabs>
                <w:tab w:val="left" w:pos="450"/>
              </w:tabs>
              <w:ind w:left="25" w:firstLine="141"/>
              <w:jc w:val="both"/>
              <w:rPr>
                <w:rStyle w:val="a9"/>
                <w:rFonts w:ascii="Times New Roman" w:hAnsi="Times New Roman" w:cs="Times New Roman"/>
                <w:sz w:val="22"/>
                <w:szCs w:val="22"/>
              </w:rPr>
            </w:pPr>
            <w:r w:rsidRPr="00D63BF8">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4</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327C24" w:rsidRPr="00D63BF8" w:rsidTr="00531802">
        <w:tc>
          <w:tcPr>
            <w:tcW w:w="312"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5</w:t>
            </w:r>
          </w:p>
        </w:tc>
        <w:tc>
          <w:tcPr>
            <w:tcW w:w="2410" w:type="dxa"/>
            <w:vAlign w:val="center"/>
          </w:tcPr>
          <w:p w:rsidR="00327C24" w:rsidRPr="00D63BF8" w:rsidRDefault="00327C24" w:rsidP="00327C24">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w:t>
            </w:r>
          </w:p>
        </w:tc>
        <w:tc>
          <w:tcPr>
            <w:tcW w:w="7371" w:type="dxa"/>
          </w:tcPr>
          <w:p w:rsidR="00327C24" w:rsidRPr="00D63BF8" w:rsidRDefault="00327C24" w:rsidP="00327C24">
            <w:pPr>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6</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9F6928" w:rsidRPr="00D63BF8" w:rsidRDefault="009F6928" w:rsidP="009A64E9">
            <w:pPr>
              <w:pStyle w:val="ConsPlusNormal"/>
              <w:ind w:firstLine="325"/>
              <w:jc w:val="both"/>
              <w:rPr>
                <w:rFonts w:ascii="Times New Roman" w:hAnsi="Times New Roman" w:cs="Times New Roman"/>
                <w:sz w:val="22"/>
                <w:szCs w:val="22"/>
              </w:rPr>
            </w:pPr>
            <w:r w:rsidRPr="00D63BF8">
              <w:rPr>
                <w:rStyle w:val="a9"/>
                <w:rFonts w:ascii="Times New Roman" w:hAnsi="Times New Roman" w:cs="Times New Roman"/>
                <w:sz w:val="22"/>
                <w:szCs w:val="22"/>
              </w:rPr>
              <w:t>1. Порядок и сроки приемки выполненных работ (ок</w:t>
            </w:r>
            <w:r w:rsidR="00AC6BFE" w:rsidRPr="00D63BF8">
              <w:rPr>
                <w:rStyle w:val="a9"/>
                <w:rFonts w:ascii="Times New Roman" w:hAnsi="Times New Roman" w:cs="Times New Roman"/>
                <w:sz w:val="22"/>
                <w:szCs w:val="22"/>
              </w:rPr>
              <w:t>азанных услуг) устанавливаются З</w:t>
            </w:r>
            <w:r w:rsidRPr="00D63BF8">
              <w:rPr>
                <w:rStyle w:val="a9"/>
                <w:rFonts w:ascii="Times New Roman" w:hAnsi="Times New Roman" w:cs="Times New Roman"/>
                <w:sz w:val="22"/>
                <w:szCs w:val="22"/>
              </w:rPr>
              <w:t>аказчиком в документации о проведении электронного аукциона.</w:t>
            </w:r>
          </w:p>
          <w:p w:rsidR="00290990" w:rsidRPr="00D63BF8" w:rsidRDefault="009F6928" w:rsidP="009A64E9">
            <w:pPr>
              <w:pStyle w:val="ConsPlusNormal"/>
              <w:ind w:firstLine="325"/>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2.</w:t>
            </w:r>
            <w:r w:rsidR="00384362" w:rsidRPr="00D63BF8">
              <w:rPr>
                <w:rStyle w:val="a9"/>
                <w:rFonts w:ascii="Times New Roman" w:hAnsi="Times New Roman" w:cs="Times New Roman"/>
                <w:sz w:val="22"/>
                <w:szCs w:val="22"/>
              </w:rPr>
              <w:t xml:space="preserve"> </w:t>
            </w:r>
            <w:r w:rsidRPr="00D63BF8">
              <w:rPr>
                <w:rStyle w:val="a9"/>
                <w:rFonts w:ascii="Times New Roman" w:hAnsi="Times New Roman" w:cs="Times New Roman"/>
                <w:sz w:val="22"/>
                <w:szCs w:val="22"/>
              </w:rPr>
              <w:t>Д</w:t>
            </w:r>
            <w:r w:rsidR="00384362" w:rsidRPr="00D63BF8">
              <w:rPr>
                <w:rStyle w:val="a9"/>
                <w:rFonts w:ascii="Times New Roman" w:hAnsi="Times New Roman" w:cs="Times New Roman"/>
                <w:sz w:val="22"/>
                <w:szCs w:val="22"/>
              </w:rPr>
              <w:t xml:space="preserve">ля проверки соответствия качества </w:t>
            </w:r>
            <w:r w:rsidRPr="00D63BF8">
              <w:rPr>
                <w:rStyle w:val="a9"/>
                <w:rFonts w:ascii="Times New Roman" w:hAnsi="Times New Roman" w:cs="Times New Roman"/>
                <w:sz w:val="22"/>
                <w:szCs w:val="22"/>
              </w:rPr>
              <w:t xml:space="preserve">и объемов </w:t>
            </w:r>
            <w:r w:rsidR="00384362" w:rsidRPr="00D63BF8">
              <w:rPr>
                <w:rStyle w:val="a9"/>
                <w:rFonts w:ascii="Times New Roman" w:hAnsi="Times New Roman" w:cs="Times New Roman"/>
                <w:sz w:val="22"/>
                <w:szCs w:val="22"/>
              </w:rPr>
              <w:t>выполне</w:t>
            </w:r>
            <w:r w:rsidRPr="00D63BF8">
              <w:rPr>
                <w:rStyle w:val="a9"/>
                <w:rFonts w:ascii="Times New Roman" w:hAnsi="Times New Roman" w:cs="Times New Roman"/>
                <w:sz w:val="22"/>
                <w:szCs w:val="22"/>
              </w:rPr>
              <w:t xml:space="preserve">нных </w:t>
            </w:r>
            <w:r w:rsidR="00384362" w:rsidRPr="00D63BF8">
              <w:rPr>
                <w:rStyle w:val="a9"/>
                <w:rFonts w:ascii="Times New Roman" w:hAnsi="Times New Roman" w:cs="Times New Roman"/>
                <w:sz w:val="22"/>
                <w:szCs w:val="22"/>
              </w:rPr>
              <w:t>работ (</w:t>
            </w:r>
            <w:r w:rsidRPr="00D63BF8">
              <w:rPr>
                <w:rStyle w:val="a9"/>
                <w:rFonts w:ascii="Times New Roman" w:hAnsi="Times New Roman" w:cs="Times New Roman"/>
                <w:sz w:val="22"/>
                <w:szCs w:val="22"/>
              </w:rPr>
              <w:t xml:space="preserve">оказанных </w:t>
            </w:r>
            <w:r w:rsidR="00384362" w:rsidRPr="00D63BF8">
              <w:rPr>
                <w:rStyle w:val="a9"/>
                <w:rFonts w:ascii="Times New Roman" w:hAnsi="Times New Roman" w:cs="Times New Roman"/>
                <w:sz w:val="22"/>
                <w:szCs w:val="22"/>
              </w:rPr>
              <w:t>ус</w:t>
            </w:r>
            <w:r w:rsidR="00AC6BFE" w:rsidRPr="00D63BF8">
              <w:rPr>
                <w:rStyle w:val="a9"/>
                <w:rFonts w:ascii="Times New Roman" w:hAnsi="Times New Roman" w:cs="Times New Roman"/>
                <w:sz w:val="22"/>
                <w:szCs w:val="22"/>
              </w:rPr>
              <w:t>луг), установленных договором, З</w:t>
            </w:r>
            <w:r w:rsidR="00384362" w:rsidRPr="00D63BF8">
              <w:rPr>
                <w:rStyle w:val="a9"/>
                <w:rFonts w:ascii="Times New Roman" w:hAnsi="Times New Roman" w:cs="Times New Roman"/>
                <w:sz w:val="22"/>
                <w:szCs w:val="22"/>
              </w:rPr>
              <w:t>аказчик вправе привлекать независимых экспертов.</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7</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услуг)</w:t>
            </w:r>
          </w:p>
        </w:tc>
        <w:tc>
          <w:tcPr>
            <w:tcW w:w="7371" w:type="dxa"/>
            <w:vAlign w:val="center"/>
          </w:tcPr>
          <w:p w:rsidR="00290990" w:rsidRPr="00D63BF8" w:rsidRDefault="009F6928" w:rsidP="002B1334">
            <w:pPr>
              <w:pStyle w:val="ConsPlusNormal"/>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Место выполнения работ (оказания ус</w:t>
            </w:r>
            <w:r w:rsidR="00AC6BFE" w:rsidRPr="00D63BF8">
              <w:rPr>
                <w:rStyle w:val="a9"/>
                <w:rFonts w:ascii="Times New Roman" w:hAnsi="Times New Roman" w:cs="Times New Roman"/>
                <w:sz w:val="22"/>
                <w:szCs w:val="22"/>
              </w:rPr>
              <w:t>луг) устанавливается З</w:t>
            </w:r>
            <w:r w:rsidRPr="00D63BF8">
              <w:rPr>
                <w:rStyle w:val="a9"/>
                <w:rFonts w:ascii="Times New Roman" w:hAnsi="Times New Roman" w:cs="Times New Roman"/>
                <w:sz w:val="22"/>
                <w:szCs w:val="22"/>
              </w:rPr>
              <w:t>аказчиком в документации о проведении электронного аукциона в пределах</w:t>
            </w:r>
            <w:r w:rsidR="00B852C0" w:rsidRPr="00D63BF8">
              <w:rPr>
                <w:rStyle w:val="a9"/>
                <w:rFonts w:ascii="Times New Roman" w:hAnsi="Times New Roman" w:cs="Times New Roman"/>
                <w:sz w:val="22"/>
                <w:szCs w:val="22"/>
              </w:rPr>
              <w:t xml:space="preserve"> Красноярского края</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8</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Обеспечение исполнения договора</w:t>
            </w:r>
          </w:p>
        </w:tc>
        <w:tc>
          <w:tcPr>
            <w:tcW w:w="7371" w:type="dxa"/>
          </w:tcPr>
          <w:p w:rsidR="007171E4" w:rsidRPr="001C0611" w:rsidRDefault="007171E4" w:rsidP="007171E4">
            <w:pPr>
              <w:pStyle w:val="ConsPlusNormal"/>
              <w:numPr>
                <w:ilvl w:val="0"/>
                <w:numId w:val="33"/>
              </w:numPr>
              <w:tabs>
                <w:tab w:val="left" w:pos="541"/>
              </w:tabs>
              <w:jc w:val="both"/>
              <w:rPr>
                <w:rFonts w:ascii="Times New Roman" w:hAnsi="Times New Roman" w:cs="Times New Roman"/>
                <w:sz w:val="22"/>
                <w:szCs w:val="22"/>
              </w:rPr>
            </w:pPr>
            <w:r w:rsidRPr="001C0611">
              <w:rPr>
                <w:rFonts w:ascii="Times New Roman" w:hAnsi="Times New Roman" w:cs="Times New Roman"/>
                <w:sz w:val="22"/>
                <w:szCs w:val="22"/>
              </w:rPr>
              <w:t>Исполнение договора обеспечивается:</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а) банковской гарантией;</w:t>
            </w:r>
          </w:p>
          <w:p w:rsidR="007171E4" w:rsidRPr="001C0611" w:rsidRDefault="007171E4" w:rsidP="007171E4">
            <w:pPr>
              <w:pStyle w:val="ConsPlusNormal"/>
              <w:ind w:firstLine="431"/>
              <w:jc w:val="both"/>
              <w:rPr>
                <w:rFonts w:ascii="Times New Roman" w:hAnsi="Times New Roman" w:cs="Times New Roman"/>
                <w:sz w:val="22"/>
                <w:szCs w:val="22"/>
              </w:rPr>
            </w:pPr>
            <w:r w:rsidRPr="001C0611">
              <w:rPr>
                <w:rFonts w:ascii="Times New Roman" w:hAnsi="Times New Roman" w:cs="Times New Roman"/>
                <w:sz w:val="22"/>
                <w:szCs w:val="22"/>
              </w:rPr>
              <w:t>б) обеспечительным платежом.</w:t>
            </w:r>
          </w:p>
          <w:p w:rsidR="007171E4" w:rsidRPr="001C0611" w:rsidRDefault="007171E4" w:rsidP="007171E4">
            <w:pPr>
              <w:pStyle w:val="ConsPlusNormal"/>
              <w:numPr>
                <w:ilvl w:val="0"/>
                <w:numId w:val="33"/>
              </w:numPr>
              <w:tabs>
                <w:tab w:val="left" w:pos="52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7171E4" w:rsidRPr="001C0611" w:rsidRDefault="007171E4" w:rsidP="007171E4">
            <w:pPr>
              <w:pStyle w:val="ConsPlusNormal"/>
              <w:tabs>
                <w:tab w:val="left" w:pos="601"/>
              </w:tabs>
              <w:jc w:val="both"/>
              <w:rPr>
                <w:rStyle w:val="a9"/>
                <w:rFonts w:ascii="Times New Roman" w:hAnsi="Times New Roman" w:cs="Times New Roman"/>
                <w:sz w:val="22"/>
                <w:szCs w:val="22"/>
              </w:rPr>
            </w:pPr>
            <w:r w:rsidRPr="001C0611">
              <w:rPr>
                <w:rStyle w:val="a9"/>
                <w:rFonts w:ascii="Times New Roman" w:hAnsi="Times New Roman" w:cs="Times New Roman"/>
                <w:sz w:val="22"/>
                <w:szCs w:val="22"/>
              </w:rPr>
              <w:lastRenderedPageBreak/>
              <w:t xml:space="preserve">Требования к обеспечению исполнения договора устанавливаются в </w:t>
            </w:r>
            <w:r w:rsidRPr="001C0611">
              <w:rPr>
                <w:rFonts w:ascii="Times New Roman" w:hAnsi="Times New Roman" w:cs="Times New Roman"/>
                <w:sz w:val="22"/>
                <w:szCs w:val="22"/>
              </w:rPr>
              <w:t>документации о проведении электронного аукциона</w:t>
            </w:r>
            <w:r w:rsidRPr="001C0611">
              <w:rPr>
                <w:rStyle w:val="a9"/>
                <w:rFonts w:ascii="Times New Roman" w:hAnsi="Times New Roman" w:cs="Times New Roman"/>
                <w:sz w:val="22"/>
                <w:szCs w:val="22"/>
              </w:rPr>
              <w:t xml:space="preserve"> Заказчиком.</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lastRenderedPageBreak/>
              <w:t>9</w:t>
            </w:r>
          </w:p>
        </w:tc>
        <w:tc>
          <w:tcPr>
            <w:tcW w:w="2410" w:type="dxa"/>
            <w:vAlign w:val="center"/>
          </w:tcPr>
          <w:p w:rsidR="00290990" w:rsidRPr="00D63BF8" w:rsidRDefault="00290990"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Гарантийный срок</w:t>
            </w:r>
          </w:p>
        </w:tc>
        <w:tc>
          <w:tcPr>
            <w:tcW w:w="7371" w:type="dxa"/>
          </w:tcPr>
          <w:p w:rsidR="000421C7" w:rsidRPr="001C0611" w:rsidRDefault="009A64E9" w:rsidP="009A64E9">
            <w:pPr>
              <w:pStyle w:val="ConsPlusNormal"/>
              <w:numPr>
                <w:ilvl w:val="0"/>
                <w:numId w:val="7"/>
              </w:numPr>
              <w:tabs>
                <w:tab w:val="left" w:pos="608"/>
              </w:tabs>
              <w:ind w:left="41" w:firstLine="284"/>
              <w:jc w:val="both"/>
              <w:rPr>
                <w:rFonts w:ascii="Times New Roman" w:hAnsi="Times New Roman" w:cs="Times New Roman"/>
                <w:sz w:val="22"/>
                <w:szCs w:val="22"/>
              </w:rPr>
            </w:pPr>
            <w:r w:rsidRPr="001C0611">
              <w:rPr>
                <w:rFonts w:ascii="Times New Roman" w:hAnsi="Times New Roman" w:cs="Times New Roman"/>
                <w:sz w:val="22"/>
                <w:szCs w:val="22"/>
              </w:rPr>
              <w:t>Условия о гарантийном сроке определяю</w:t>
            </w:r>
            <w:r w:rsidR="00AC6BFE" w:rsidRPr="001C0611">
              <w:rPr>
                <w:rFonts w:ascii="Times New Roman" w:hAnsi="Times New Roman" w:cs="Times New Roman"/>
                <w:sz w:val="22"/>
                <w:szCs w:val="22"/>
              </w:rPr>
              <w:t>тся За</w:t>
            </w:r>
            <w:r w:rsidR="000421C7" w:rsidRPr="001C0611">
              <w:rPr>
                <w:rFonts w:ascii="Times New Roman" w:hAnsi="Times New Roman" w:cs="Times New Roman"/>
                <w:sz w:val="22"/>
                <w:szCs w:val="22"/>
              </w:rPr>
              <w:t xml:space="preserve">казчиком в </w:t>
            </w:r>
            <w:r w:rsidRPr="001C0611">
              <w:rPr>
                <w:rFonts w:ascii="Times New Roman" w:hAnsi="Times New Roman" w:cs="Times New Roman"/>
                <w:sz w:val="22"/>
                <w:szCs w:val="22"/>
              </w:rPr>
              <w:t xml:space="preserve">документации </w:t>
            </w:r>
            <w:r w:rsidR="000421C7" w:rsidRPr="001C0611">
              <w:rPr>
                <w:rFonts w:ascii="Times New Roman" w:hAnsi="Times New Roman" w:cs="Times New Roman"/>
                <w:sz w:val="22"/>
                <w:szCs w:val="22"/>
              </w:rPr>
              <w:t>о проведении электронного аукциона.</w:t>
            </w:r>
          </w:p>
          <w:p w:rsidR="00290990" w:rsidRPr="001C0611" w:rsidRDefault="009A64E9" w:rsidP="009A64E9">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1C0611">
              <w:rPr>
                <w:rFonts w:ascii="Times New Roman" w:hAnsi="Times New Roman" w:cs="Times New Roman"/>
                <w:sz w:val="22"/>
                <w:szCs w:val="22"/>
              </w:rPr>
              <w:t>Срок</w:t>
            </w:r>
            <w:r w:rsidR="005A31BB" w:rsidRPr="001C0611">
              <w:rPr>
                <w:rFonts w:ascii="Times New Roman" w:hAnsi="Times New Roman" w:cs="Times New Roman"/>
                <w:sz w:val="22"/>
                <w:szCs w:val="22"/>
              </w:rPr>
              <w:t xml:space="preserve"> предоставления гарантий на оказанные услуги и (или) выполненные работы </w:t>
            </w:r>
            <w:r w:rsidRPr="001C0611">
              <w:rPr>
                <w:rFonts w:ascii="Times New Roman" w:hAnsi="Times New Roman" w:cs="Times New Roman"/>
                <w:sz w:val="22"/>
                <w:szCs w:val="22"/>
              </w:rPr>
              <w:t xml:space="preserve">не может быть </w:t>
            </w:r>
            <w:r w:rsidR="005A31BB" w:rsidRPr="001C0611">
              <w:rPr>
                <w:rFonts w:ascii="Times New Roman" w:hAnsi="Times New Roman" w:cs="Times New Roman"/>
                <w:sz w:val="22"/>
                <w:szCs w:val="22"/>
              </w:rPr>
              <w:t xml:space="preserve">менее 5 лет со дня подписания соответствующего акта о приемке оказанных </w:t>
            </w:r>
            <w:r w:rsidRPr="001C0611">
              <w:rPr>
                <w:rFonts w:ascii="Times New Roman" w:hAnsi="Times New Roman" w:cs="Times New Roman"/>
                <w:sz w:val="22"/>
                <w:szCs w:val="22"/>
              </w:rPr>
              <w:t>услуг и (или) выполненных работ.</w:t>
            </w:r>
          </w:p>
        </w:tc>
      </w:tr>
      <w:tr w:rsidR="00290990" w:rsidRPr="00D63BF8" w:rsidTr="00531802">
        <w:trPr>
          <w:trHeight w:val="1137"/>
        </w:trPr>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10</w:t>
            </w:r>
          </w:p>
        </w:tc>
        <w:tc>
          <w:tcPr>
            <w:tcW w:w="2410" w:type="dxa"/>
            <w:vAlign w:val="center"/>
          </w:tcPr>
          <w:p w:rsidR="00290990" w:rsidRPr="00D63BF8" w:rsidRDefault="00AC6BFE"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Ответственность З</w:t>
            </w:r>
            <w:r w:rsidR="00290990" w:rsidRPr="00D63BF8">
              <w:rPr>
                <w:rStyle w:val="a9"/>
                <w:rFonts w:ascii="Times New Roman" w:hAnsi="Times New Roman" w:cs="Times New Roman"/>
                <w:sz w:val="22"/>
                <w:szCs w:val="22"/>
              </w:rPr>
              <w:t>аказчика и исполнителя</w:t>
            </w:r>
          </w:p>
        </w:tc>
        <w:tc>
          <w:tcPr>
            <w:tcW w:w="7371" w:type="dxa"/>
          </w:tcPr>
          <w:p w:rsidR="007171E4" w:rsidRPr="001C0611" w:rsidRDefault="007171E4" w:rsidP="003C13F8">
            <w:pPr>
              <w:pStyle w:val="ConsPlusNormal"/>
              <w:tabs>
                <w:tab w:val="left" w:pos="600"/>
              </w:tabs>
              <w:ind w:firstLine="391"/>
              <w:jc w:val="both"/>
              <w:rPr>
                <w:rStyle w:val="a9"/>
                <w:rFonts w:ascii="Times New Roman" w:hAnsi="Times New Roman" w:cs="Times New Roman"/>
                <w:sz w:val="22"/>
                <w:szCs w:val="22"/>
              </w:rPr>
            </w:pPr>
            <w:r w:rsidRPr="001C0611">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290990" w:rsidRPr="00D63BF8" w:rsidTr="00531802">
        <w:tc>
          <w:tcPr>
            <w:tcW w:w="312" w:type="dxa"/>
            <w:vAlign w:val="center"/>
          </w:tcPr>
          <w:p w:rsidR="00290990" w:rsidRPr="00D63BF8" w:rsidRDefault="00290990"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11</w:t>
            </w:r>
          </w:p>
        </w:tc>
        <w:tc>
          <w:tcPr>
            <w:tcW w:w="2410" w:type="dxa"/>
            <w:vAlign w:val="center"/>
          </w:tcPr>
          <w:p w:rsidR="00290990"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Порядок заключения договора</w:t>
            </w:r>
          </w:p>
        </w:tc>
        <w:tc>
          <w:tcPr>
            <w:tcW w:w="7371" w:type="dxa"/>
          </w:tcPr>
          <w:p w:rsidR="007171E4" w:rsidRPr="001C0611" w:rsidRDefault="007171E4" w:rsidP="007171E4">
            <w:pPr>
              <w:pStyle w:val="ConsPlusNormal"/>
              <w:numPr>
                <w:ilvl w:val="0"/>
                <w:numId w:val="34"/>
              </w:numPr>
              <w:tabs>
                <w:tab w:val="left" w:pos="-176"/>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7171E4" w:rsidRPr="001C0611" w:rsidRDefault="007171E4" w:rsidP="007171E4">
            <w:pPr>
              <w:pStyle w:val="ConsPlusNormal"/>
              <w:numPr>
                <w:ilvl w:val="0"/>
                <w:numId w:val="34"/>
              </w:numPr>
              <w:tabs>
                <w:tab w:val="left" w:pos="600"/>
              </w:tabs>
              <w:ind w:left="33" w:firstLine="431"/>
              <w:jc w:val="both"/>
              <w:rPr>
                <w:rFonts w:ascii="Times New Roman" w:hAnsi="Times New Roman" w:cs="Times New Roman"/>
                <w:sz w:val="22"/>
                <w:szCs w:val="22"/>
              </w:rPr>
            </w:pPr>
            <w:r w:rsidRPr="001C0611">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7171E4" w:rsidRPr="001C0611" w:rsidRDefault="007171E4" w:rsidP="0082049B">
            <w:pPr>
              <w:pStyle w:val="ConsPlusNormal"/>
              <w:numPr>
                <w:ilvl w:val="0"/>
                <w:numId w:val="34"/>
              </w:numPr>
              <w:tabs>
                <w:tab w:val="left" w:pos="600"/>
              </w:tabs>
              <w:ind w:left="0" w:firstLine="431"/>
              <w:jc w:val="both"/>
              <w:rPr>
                <w:rFonts w:ascii="Times New Roman" w:hAnsi="Times New Roman" w:cs="Times New Roman"/>
                <w:sz w:val="22"/>
                <w:szCs w:val="22"/>
              </w:rPr>
            </w:pPr>
            <w:r w:rsidRPr="001C0611">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5A31BB" w:rsidRPr="00D63BF8" w:rsidTr="00531802">
        <w:tc>
          <w:tcPr>
            <w:tcW w:w="312" w:type="dxa"/>
            <w:vAlign w:val="center"/>
          </w:tcPr>
          <w:p w:rsidR="005A31BB" w:rsidRPr="00D63BF8" w:rsidRDefault="000421C7" w:rsidP="00290990">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12</w:t>
            </w:r>
          </w:p>
        </w:tc>
        <w:tc>
          <w:tcPr>
            <w:tcW w:w="2410" w:type="dxa"/>
            <w:vAlign w:val="center"/>
          </w:tcPr>
          <w:p w:rsidR="005A31BB" w:rsidRPr="00D63BF8" w:rsidRDefault="005A31BB" w:rsidP="006750EF">
            <w:pPr>
              <w:jc w:val="center"/>
              <w:rPr>
                <w:rStyle w:val="a9"/>
                <w:rFonts w:ascii="Times New Roman" w:hAnsi="Times New Roman" w:cs="Times New Roman"/>
                <w:sz w:val="22"/>
                <w:szCs w:val="22"/>
              </w:rPr>
            </w:pPr>
            <w:r w:rsidRPr="00D63BF8">
              <w:rPr>
                <w:rStyle w:val="a9"/>
                <w:rFonts w:ascii="Times New Roman" w:hAnsi="Times New Roman" w:cs="Times New Roman"/>
                <w:sz w:val="22"/>
                <w:szCs w:val="22"/>
              </w:rPr>
              <w:t>Другие существенные условия</w:t>
            </w:r>
          </w:p>
        </w:tc>
        <w:tc>
          <w:tcPr>
            <w:tcW w:w="7371" w:type="dxa"/>
          </w:tcPr>
          <w:p w:rsidR="007171E4" w:rsidRPr="001C0611" w:rsidRDefault="0082049B" w:rsidP="007171E4">
            <w:pPr>
              <w:pStyle w:val="ConsPlusNormal"/>
              <w:tabs>
                <w:tab w:val="left" w:pos="600"/>
              </w:tabs>
              <w:ind w:firstLine="317"/>
              <w:jc w:val="both"/>
              <w:rPr>
                <w:rStyle w:val="a9"/>
                <w:rFonts w:ascii="Times New Roman" w:hAnsi="Times New Roman" w:cs="Times New Roman"/>
                <w:sz w:val="22"/>
                <w:szCs w:val="22"/>
              </w:rPr>
            </w:pPr>
            <w:r w:rsidRPr="001C0611">
              <w:rPr>
                <w:rFonts w:ascii="Times New Roman" w:hAnsi="Times New Roman" w:cs="Times New Roman"/>
                <w:sz w:val="22"/>
                <w:szCs w:val="22"/>
              </w:rPr>
              <w:t xml:space="preserve">1. </w:t>
            </w:r>
            <w:r w:rsidR="007171E4" w:rsidRPr="001C0611">
              <w:rPr>
                <w:rFonts w:ascii="Times New Roman" w:hAnsi="Times New Roman" w:cs="Times New Roman"/>
                <w:sz w:val="22"/>
                <w:szCs w:val="22"/>
              </w:rPr>
              <w:t>Существенные условия договора определяются заказчиком в документации о проведении электронного аукциона.</w:t>
            </w:r>
          </w:p>
        </w:tc>
      </w:tr>
    </w:tbl>
    <w:p w:rsidR="008240B2" w:rsidRDefault="008240B2" w:rsidP="00733D3F">
      <w:pPr>
        <w:pStyle w:val="ConsPlusNormal"/>
        <w:tabs>
          <w:tab w:val="left" w:pos="993"/>
        </w:tabs>
        <w:ind w:firstLine="709"/>
        <w:jc w:val="both"/>
        <w:rPr>
          <w:rFonts w:ascii="Times New Roman" w:hAnsi="Times New Roman" w:cs="Times New Roman"/>
          <w:i/>
          <w:sz w:val="28"/>
          <w:szCs w:val="28"/>
        </w:rPr>
      </w:pPr>
    </w:p>
    <w:p w:rsidR="00803CE1" w:rsidRDefault="00803CE1" w:rsidP="007349C1">
      <w:pPr>
        <w:pStyle w:val="ConsPlusNormal"/>
        <w:tabs>
          <w:tab w:val="left" w:pos="993"/>
        </w:tabs>
        <w:jc w:val="both"/>
        <w:rPr>
          <w:rFonts w:ascii="Times New Roman" w:hAnsi="Times New Roman" w:cs="Times New Roman"/>
          <w:i/>
          <w:sz w:val="28"/>
          <w:szCs w:val="28"/>
        </w:rPr>
        <w:sectPr w:rsidR="00803CE1" w:rsidSect="00B403E2">
          <w:pgSz w:w="11906" w:h="16838"/>
          <w:pgMar w:top="1134" w:right="850" w:bottom="1134" w:left="1701" w:header="708" w:footer="708" w:gutter="0"/>
          <w:cols w:space="708"/>
          <w:docGrid w:linePitch="360"/>
        </w:sect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121A62" w:rsidRPr="001340E6" w:rsidRDefault="00121A62" w:rsidP="00121A62">
      <w:pPr>
        <w:spacing w:after="0" w:line="240" w:lineRule="auto"/>
        <w:jc w:val="center"/>
        <w:rPr>
          <w:rFonts w:ascii="Times New Roman" w:hAnsi="Times New Roman" w:cs="Times New Roman"/>
        </w:rPr>
      </w:pP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121A62" w:rsidRPr="001340E6" w:rsidRDefault="00121A62" w:rsidP="00121A62">
      <w:pPr>
        <w:spacing w:after="0" w:line="240" w:lineRule="auto"/>
        <w:ind w:left="584"/>
        <w:rPr>
          <w:rFonts w:ascii="Times New Roman" w:hAnsi="Times New Roman" w:cs="Times New Roman"/>
        </w:rPr>
      </w:pPr>
    </w:p>
    <w:p w:rsidR="00121A62" w:rsidRPr="001340E6" w:rsidRDefault="00121A62" w:rsidP="00121A62">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2B1334">
        <w:rPr>
          <w:rFonts w:ascii="Times New Roman" w:hAnsi="Times New Roman" w:cs="Times New Roman"/>
        </w:rPr>
        <w:t>0</w:t>
      </w:r>
      <w:r w:rsidRPr="001340E6">
        <w:rPr>
          <w:rFonts w:ascii="Times New Roman" w:hAnsi="Times New Roman" w:cs="Times New Roman"/>
        </w:rPr>
        <w:t>__ года</w:t>
      </w:r>
    </w:p>
    <w:p w:rsidR="00121A62" w:rsidRPr="001340E6" w:rsidRDefault="00121A62" w:rsidP="00121A62">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Pr>
          <w:rFonts w:ascii="Times New Roman" w:hAnsi="Times New Roman" w:cs="Times New Roman"/>
          <w:u w:val="single"/>
        </w:rPr>
        <w:t xml:space="preserve">  </w:t>
      </w:r>
      <w:r w:rsidRPr="001340E6">
        <w:rPr>
          <w:rFonts w:ascii="Times New Roman" w:hAnsi="Times New Roman" w:cs="Times New Roman"/>
        </w:rPr>
        <w:t xml:space="preserve">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21A62" w:rsidRPr="001340E6" w:rsidRDefault="00121A62" w:rsidP="00121A62">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21A62" w:rsidRPr="001340E6" w:rsidRDefault="00121A62" w:rsidP="00121A62">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121A62" w:rsidRPr="001340E6" w:rsidRDefault="00121A62" w:rsidP="00121A62">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121A62" w:rsidRPr="001340E6" w:rsidRDefault="00121A62" w:rsidP="00121A62">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121A62" w:rsidRPr="001340E6" w:rsidRDefault="00121A62" w:rsidP="00121A62">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121A62" w:rsidRPr="001340E6" w:rsidRDefault="00121A62" w:rsidP="00121A62">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121A62" w:rsidRPr="001340E6" w:rsidRDefault="00121A62" w:rsidP="00121A62">
      <w:pPr>
        <w:spacing w:after="0" w:line="240" w:lineRule="auto"/>
        <w:ind w:left="5812"/>
        <w:jc w:val="right"/>
        <w:rPr>
          <w:rFonts w:ascii="Times New Roman" w:hAnsi="Times New Roman" w:cs="Times New Roman"/>
          <w:i/>
        </w:rPr>
      </w:pPr>
    </w:p>
    <w:p w:rsidR="00121A62" w:rsidRPr="001340E6" w:rsidRDefault="00121A62" w:rsidP="00121A62">
      <w:pPr>
        <w:spacing w:after="0" w:line="240" w:lineRule="auto"/>
        <w:ind w:left="5812"/>
        <w:jc w:val="right"/>
        <w:rPr>
          <w:rFonts w:ascii="Times New Roman" w:hAnsi="Times New Roman" w:cs="Times New Roman"/>
        </w:rPr>
        <w:sectPr w:rsidR="00121A62" w:rsidRPr="001340E6" w:rsidSect="00B403E2">
          <w:headerReference w:type="default" r:id="rId12"/>
          <w:pgSz w:w="11906" w:h="16838"/>
          <w:pgMar w:top="1134" w:right="850" w:bottom="1134" w:left="1701" w:header="708" w:footer="708" w:gutter="0"/>
          <w:cols w:space="708"/>
          <w:docGrid w:linePitch="360"/>
        </w:sectPr>
      </w:pPr>
    </w:p>
    <w:p w:rsidR="00121A62" w:rsidRPr="001340E6" w:rsidRDefault="00121A62" w:rsidP="00121A62">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121A62" w:rsidRPr="001340E6" w:rsidRDefault="00121A62" w:rsidP="00121A62">
      <w:pPr>
        <w:spacing w:after="0" w:line="240" w:lineRule="auto"/>
        <w:jc w:val="center"/>
        <w:rPr>
          <w:rFonts w:ascii="Times New Roman" w:hAnsi="Times New Roman" w:cs="Times New Roman"/>
          <w:b/>
          <w:bCs/>
        </w:rPr>
      </w:pPr>
    </w:p>
    <w:p w:rsidR="00121A62" w:rsidRPr="001340E6" w:rsidRDefault="00121A62" w:rsidP="00121A62">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121A62" w:rsidRPr="001340E6" w:rsidRDefault="00121A62" w:rsidP="00121A62">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121A62" w:rsidRPr="001340E6" w:rsidRDefault="00121A62" w:rsidP="00121A62">
      <w:pPr>
        <w:spacing w:after="0" w:line="240" w:lineRule="auto"/>
        <w:rPr>
          <w:rFonts w:ascii="Times New Roman" w:hAnsi="Times New Roman" w:cs="Times New Roman"/>
        </w:rPr>
      </w:pP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121A62" w:rsidRPr="001340E6" w:rsidRDefault="00121A62" w:rsidP="00121A62">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1A62" w:rsidRPr="001340E6" w:rsidRDefault="00121A62" w:rsidP="00121A62">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121A62" w:rsidRPr="001340E6" w:rsidRDefault="00121A62" w:rsidP="00121A62">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121A62" w:rsidRPr="001340E6" w:rsidRDefault="00121A62" w:rsidP="00121A62">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121A62" w:rsidRPr="001340E6" w:rsidRDefault="00121A62" w:rsidP="00121A62">
      <w:pPr>
        <w:tabs>
          <w:tab w:val="left" w:pos="1134"/>
        </w:tabs>
        <w:spacing w:after="0" w:line="240" w:lineRule="auto"/>
        <w:jc w:val="both"/>
        <w:rPr>
          <w:rFonts w:ascii="Times New Roman" w:hAnsi="Times New Roman" w:cs="Times New Roman"/>
        </w:rPr>
      </w:pPr>
    </w:p>
    <w:p w:rsidR="00121A62" w:rsidRPr="001340E6" w:rsidRDefault="00121A62" w:rsidP="00121A62">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121A62" w:rsidRPr="001340E6" w:rsidRDefault="00121A62" w:rsidP="00121A62">
      <w:pPr>
        <w:spacing w:after="0" w:line="240" w:lineRule="auto"/>
        <w:jc w:val="center"/>
        <w:rPr>
          <w:rFonts w:ascii="Times New Roman" w:eastAsia="Times New Roman" w:hAnsi="Times New Roman" w:cs="Times New Roman"/>
          <w:bCs/>
          <w:lang w:eastAsia="ru-RU"/>
        </w:rPr>
      </w:pPr>
    </w:p>
    <w:p w:rsidR="00121A62" w:rsidRPr="001340E6" w:rsidRDefault="00121A62" w:rsidP="00121A62">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121A62" w:rsidRPr="001340E6" w:rsidRDefault="00121A62" w:rsidP="00121A62">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121A62" w:rsidRPr="001340E6" w:rsidTr="00121A62">
        <w:tc>
          <w:tcPr>
            <w:tcW w:w="68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21A62" w:rsidRPr="001340E6" w:rsidRDefault="00121A62" w:rsidP="00121A62">
            <w:pPr>
              <w:shd w:val="clear" w:color="auto" w:fill="FFFFFF"/>
              <w:spacing w:after="0" w:line="240" w:lineRule="auto"/>
              <w:ind w:left="-284" w:right="-37"/>
              <w:rPr>
                <w:rFonts w:ascii="Times New Roman" w:eastAsia="Times New Roman" w:hAnsi="Times New Roman" w:cs="Times New Roman"/>
                <w:lang w:eastAsia="ru-RU"/>
              </w:rPr>
            </w:pPr>
          </w:p>
        </w:tc>
      </w:tr>
    </w:tbl>
    <w:p w:rsidR="00121A62" w:rsidRPr="001340E6" w:rsidRDefault="00121A62" w:rsidP="00121A62">
      <w:pPr>
        <w:shd w:val="clear" w:color="auto" w:fill="FFFFFF"/>
        <w:spacing w:after="0" w:line="240" w:lineRule="auto"/>
        <w:ind w:right="-37"/>
        <w:rPr>
          <w:rFonts w:ascii="Times New Roman" w:eastAsia="Times New Roman" w:hAnsi="Times New Roman" w:cs="Times New Roman"/>
          <w:lang w:eastAsia="ru-RU"/>
        </w:rPr>
      </w:pPr>
    </w:p>
    <w:p w:rsidR="00121A62" w:rsidRPr="001340E6" w:rsidRDefault="00121A62" w:rsidP="00121A62">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1C0611">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Табличная форма включает в себя следующие данные:</w:t>
      </w:r>
    </w:p>
    <w:p w:rsidR="00252C73" w:rsidRPr="001C0611"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xml:space="preserve">- в графе «№ </w:t>
      </w:r>
      <w:proofErr w:type="spellStart"/>
      <w:proofErr w:type="gramStart"/>
      <w:r w:rsidRPr="001C0611">
        <w:rPr>
          <w:rFonts w:ascii="Times New Roman" w:hAnsi="Times New Roman" w:cs="Times New Roman"/>
          <w:i/>
          <w:sz w:val="22"/>
          <w:szCs w:val="22"/>
        </w:rPr>
        <w:t>п</w:t>
      </w:r>
      <w:proofErr w:type="spellEnd"/>
      <w:proofErr w:type="gramEnd"/>
      <w:r w:rsidRPr="001C0611">
        <w:rPr>
          <w:rFonts w:ascii="Times New Roman" w:hAnsi="Times New Roman" w:cs="Times New Roman"/>
          <w:i/>
          <w:sz w:val="22"/>
          <w:szCs w:val="22"/>
        </w:rPr>
        <w:t>/</w:t>
      </w:r>
      <w:proofErr w:type="spellStart"/>
      <w:r w:rsidRPr="001C0611">
        <w:rPr>
          <w:rFonts w:ascii="Times New Roman" w:hAnsi="Times New Roman" w:cs="Times New Roman"/>
          <w:i/>
          <w:sz w:val="22"/>
          <w:szCs w:val="22"/>
        </w:rPr>
        <w:t>п</w:t>
      </w:r>
      <w:proofErr w:type="spellEnd"/>
      <w:r w:rsidRPr="001C0611">
        <w:rPr>
          <w:rFonts w:ascii="Times New Roman" w:hAnsi="Times New Roman" w:cs="Times New Roman"/>
          <w:i/>
          <w:sz w:val="22"/>
          <w:szCs w:val="22"/>
        </w:rPr>
        <w:t>» указывается номер строки по порядку;</w:t>
      </w:r>
    </w:p>
    <w:p w:rsidR="00252C73" w:rsidRPr="001340E6" w:rsidRDefault="00252C73" w:rsidP="00252C73">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«Фамилия, имя, отчество работника» указываются фамилия имя и отчество (при наличии</w:t>
      </w:r>
      <w:r w:rsidRPr="001340E6">
        <w:rPr>
          <w:rFonts w:ascii="Times New Roman" w:hAnsi="Times New Roman" w:cs="Times New Roman"/>
          <w:i/>
          <w:sz w:val="22"/>
          <w:szCs w:val="22"/>
        </w:rPr>
        <w:t xml:space="preserve"> отчества) сотрудника;</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252C73" w:rsidRPr="001340E6"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252C73" w:rsidRPr="001C0611" w:rsidRDefault="00252C73" w:rsidP="00252C73">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1C0611">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121A62" w:rsidRPr="001340E6" w:rsidRDefault="00121A62" w:rsidP="00121A62">
      <w:pPr>
        <w:pStyle w:val="ConsPlusNormal"/>
        <w:ind w:left="-426"/>
        <w:jc w:val="both"/>
        <w:rPr>
          <w:rFonts w:ascii="Times New Roman" w:hAnsi="Times New Roman" w:cs="Times New Roman"/>
          <w:i/>
          <w:sz w:val="22"/>
          <w:szCs w:val="22"/>
        </w:rPr>
      </w:pPr>
      <w:r w:rsidRPr="001C0611">
        <w:rPr>
          <w:rFonts w:ascii="Times New Roman" w:hAnsi="Times New Roman" w:cs="Times New Roman"/>
          <w:i/>
          <w:sz w:val="22"/>
          <w:szCs w:val="22"/>
        </w:rPr>
        <w:t>- в графе «Наличие необходимых сертификатов, лицензий, наличие удостоверений по</w:t>
      </w:r>
      <w:r w:rsidRPr="001340E6">
        <w:rPr>
          <w:rFonts w:ascii="Times New Roman" w:hAnsi="Times New Roman" w:cs="Times New Roman"/>
          <w:i/>
          <w:sz w:val="22"/>
          <w:szCs w:val="22"/>
        </w:rPr>
        <w:t xml:space="preserve">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121A62" w:rsidRPr="001340E6" w:rsidRDefault="00121A62" w:rsidP="00121A62">
      <w:pPr>
        <w:pStyle w:val="ConsPlusNormal"/>
        <w:tabs>
          <w:tab w:val="left" w:pos="993"/>
        </w:tabs>
        <w:ind w:firstLine="709"/>
        <w:jc w:val="both"/>
        <w:rPr>
          <w:rFonts w:ascii="Times New Roman" w:hAnsi="Times New Roman" w:cs="Times New Roman"/>
          <w:i/>
          <w:sz w:val="22"/>
          <w:szCs w:val="22"/>
        </w:rPr>
        <w:sectPr w:rsidR="00121A62" w:rsidRPr="001340E6" w:rsidSect="00B403E2">
          <w:pgSz w:w="11906" w:h="16838"/>
          <w:pgMar w:top="1134" w:right="850" w:bottom="1134" w:left="1701" w:header="708" w:footer="708" w:gutter="0"/>
          <w:cols w:space="708"/>
          <w:docGrid w:linePitch="360"/>
        </w:sectPr>
      </w:pP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1340E6">
        <w:rPr>
          <w:rFonts w:ascii="Times New Roman" w:hAnsi="Times New Roman" w:cs="Times New Roman"/>
          <w:b/>
        </w:rPr>
        <w:lastRenderedPageBreak/>
        <w:t>Приложение № 1</w:t>
      </w:r>
    </w:p>
    <w:p w:rsidR="00121A62" w:rsidRPr="001340E6" w:rsidRDefault="00121A62" w:rsidP="00121A62">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45183B"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 xml:space="preserve">Требования к минимальному количеству персонала участника предварительного отбора, </w:t>
      </w:r>
    </w:p>
    <w:p w:rsidR="00121A62" w:rsidRPr="001340E6" w:rsidRDefault="00121A62" w:rsidP="00121A62">
      <w:pPr>
        <w:spacing w:after="0" w:line="240" w:lineRule="auto"/>
        <w:jc w:val="center"/>
        <w:rPr>
          <w:rFonts w:ascii="Times New Roman" w:hAnsi="Times New Roman" w:cs="Times New Roman"/>
          <w:b/>
        </w:rPr>
      </w:pPr>
      <w:r w:rsidRPr="001340E6">
        <w:rPr>
          <w:rFonts w:ascii="Times New Roman" w:hAnsi="Times New Roman" w:cs="Times New Roman"/>
          <w:b/>
        </w:rPr>
        <w:t>а также требования к их квалификации</w:t>
      </w:r>
    </w:p>
    <w:p w:rsidR="00121A62" w:rsidRPr="001340E6" w:rsidRDefault="00121A62" w:rsidP="00121A62">
      <w:pPr>
        <w:spacing w:after="0" w:line="240" w:lineRule="auto"/>
        <w:jc w:val="center"/>
        <w:rPr>
          <w:rFonts w:ascii="Times New Roman" w:hAnsi="Times New Roman" w:cs="Times New Roman"/>
          <w:b/>
        </w:rPr>
      </w:pPr>
    </w:p>
    <w:p w:rsidR="00121A62" w:rsidRPr="001340E6" w:rsidRDefault="00121A62" w:rsidP="00121A62">
      <w:pPr>
        <w:spacing w:after="0" w:line="240" w:lineRule="auto"/>
        <w:jc w:val="both"/>
        <w:rPr>
          <w:rFonts w:ascii="Times New Roman" w:eastAsia="Calibri" w:hAnsi="Times New Roman" w:cs="Times New Roman"/>
          <w:b/>
          <w:u w:val="single"/>
        </w:rPr>
      </w:pP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1.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образования </w:t>
      </w:r>
      <w:proofErr w:type="gramStart"/>
      <w:r w:rsidRPr="001C0611">
        <w:rPr>
          <w:rFonts w:ascii="Times New Roman" w:eastAsiaTheme="minorHAnsi" w:hAnsi="Times New Roman" w:cs="Times New Roman"/>
          <w:sz w:val="22"/>
          <w:szCs w:val="22"/>
          <w:lang w:eastAsia="en-US"/>
        </w:rPr>
        <w:t>определенных</w:t>
      </w:r>
      <w:proofErr w:type="gramEnd"/>
      <w:r w:rsidRPr="001C0611">
        <w:rPr>
          <w:rFonts w:ascii="Times New Roman" w:eastAsiaTheme="minorHAnsi" w:hAnsi="Times New Roman" w:cs="Times New Roman"/>
          <w:sz w:val="22"/>
          <w:szCs w:val="22"/>
          <w:lang w:eastAsia="en-US"/>
        </w:rPr>
        <w:t xml:space="preserve"> уровня и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2. наличи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определенного стажа работы по специальности: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общий трудовой стаж по специальности не менее 10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стаж на инженерных должностях не менее 3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3. повышени</w:t>
      </w:r>
      <w:r w:rsidR="003C13F8" w:rsidRPr="001C0611">
        <w:rPr>
          <w:rFonts w:ascii="Times New Roman" w:eastAsiaTheme="minorHAnsi" w:hAnsi="Times New Roman" w:cs="Times New Roman"/>
          <w:sz w:val="22"/>
          <w:szCs w:val="22"/>
          <w:lang w:eastAsia="en-US"/>
        </w:rPr>
        <w:t>е</w:t>
      </w:r>
      <w:r w:rsidRPr="001C0611">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3C13F8" w:rsidRPr="001C0611">
        <w:rPr>
          <w:rFonts w:ascii="Times New Roman" w:eastAsiaTheme="minorHAnsi" w:hAnsi="Times New Roman" w:cs="Times New Roman"/>
          <w:sz w:val="22"/>
          <w:szCs w:val="22"/>
          <w:lang w:eastAsia="en-US"/>
        </w:rPr>
        <w:t>и</w:t>
      </w:r>
      <w:r w:rsidRPr="001C0611">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а) повышение квалификации не реже чем 1 раз в 5 лет;</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4. численност</w:t>
      </w:r>
      <w:r w:rsidR="003C13F8" w:rsidRPr="001C0611">
        <w:rPr>
          <w:rFonts w:ascii="Times New Roman" w:eastAsiaTheme="minorHAnsi" w:hAnsi="Times New Roman" w:cs="Times New Roman"/>
          <w:sz w:val="22"/>
          <w:szCs w:val="22"/>
          <w:lang w:eastAsia="en-US"/>
        </w:rPr>
        <w:t>ь</w:t>
      </w:r>
      <w:r w:rsidRPr="001C0611">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52C73" w:rsidRPr="001C0611" w:rsidRDefault="00252C73" w:rsidP="00252C73">
      <w:pPr>
        <w:pStyle w:val="ConsPlusNormal"/>
        <w:ind w:firstLine="567"/>
        <w:jc w:val="both"/>
        <w:rPr>
          <w:rFonts w:ascii="Times New Roman" w:eastAsiaTheme="minorHAnsi" w:hAnsi="Times New Roman" w:cs="Times New Roman"/>
          <w:sz w:val="22"/>
          <w:szCs w:val="22"/>
          <w:lang w:eastAsia="en-US"/>
        </w:rPr>
      </w:pPr>
      <w:r w:rsidRPr="001C0611">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52C73" w:rsidRPr="00131125" w:rsidRDefault="00252C73" w:rsidP="00252C73">
      <w:pPr>
        <w:pStyle w:val="af9"/>
        <w:ind w:firstLine="426"/>
        <w:jc w:val="both"/>
        <w:rPr>
          <w:rFonts w:ascii="Times New Roman" w:hAnsi="Times New Roman" w:cs="Times New Roman"/>
        </w:rPr>
      </w:pPr>
      <w:r w:rsidRPr="001C0611">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sectPr w:rsidR="00252C73" w:rsidRPr="00131125"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1B7" w:rsidRDefault="007421B7" w:rsidP="009E4821">
      <w:pPr>
        <w:spacing w:after="0" w:line="240" w:lineRule="auto"/>
      </w:pPr>
      <w:r>
        <w:separator/>
      </w:r>
    </w:p>
  </w:endnote>
  <w:endnote w:type="continuationSeparator" w:id="0">
    <w:p w:rsidR="007421B7" w:rsidRDefault="007421B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1B7" w:rsidRDefault="007421B7" w:rsidP="009E4821">
      <w:pPr>
        <w:spacing w:after="0" w:line="240" w:lineRule="auto"/>
      </w:pPr>
      <w:r>
        <w:separator/>
      </w:r>
    </w:p>
  </w:footnote>
  <w:footnote w:type="continuationSeparator" w:id="0">
    <w:p w:rsidR="007421B7" w:rsidRDefault="007421B7" w:rsidP="009E4821">
      <w:pPr>
        <w:spacing w:after="0" w:line="240" w:lineRule="auto"/>
      </w:pPr>
      <w:r>
        <w:continuationSeparator/>
      </w:r>
    </w:p>
  </w:footnote>
  <w:footnote w:id="1">
    <w:p w:rsidR="00C32CD5" w:rsidRPr="00A74CA9" w:rsidRDefault="00C32CD5" w:rsidP="00121A62">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C32CD5" w:rsidRPr="00A74CA9" w:rsidRDefault="00C32CD5" w:rsidP="00121A62">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C32CD5" w:rsidRPr="00A74CA9" w:rsidRDefault="00C32CD5" w:rsidP="00121A62">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730061"/>
      <w:docPartObj>
        <w:docPartGallery w:val="Page Numbers (Top of Page)"/>
        <w:docPartUnique/>
      </w:docPartObj>
    </w:sdtPr>
    <w:sdtContent>
      <w:p w:rsidR="00C32CD5" w:rsidRDefault="001D4BC4">
        <w:pPr>
          <w:pStyle w:val="afb"/>
          <w:jc w:val="center"/>
        </w:pPr>
        <w:fldSimple w:instr="PAGE   \* MERGEFORMAT">
          <w:r w:rsidR="004F003E">
            <w:rPr>
              <w:noProof/>
            </w:rPr>
            <w:t>19</w:t>
          </w:r>
        </w:fldSimple>
      </w:p>
    </w:sdtContent>
  </w:sdt>
  <w:p w:rsidR="00C32CD5" w:rsidRDefault="00C32CD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310A"/>
    <w:multiLevelType w:val="hybridMultilevel"/>
    <w:tmpl w:val="0494FB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1">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6">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8EF44F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902191"/>
    <w:multiLevelType w:val="hybridMultilevel"/>
    <w:tmpl w:val="651EA3CA"/>
    <w:lvl w:ilvl="0" w:tplc="63063414">
      <w:start w:val="2"/>
      <w:numFmt w:val="bullet"/>
      <w:lvlText w:val=""/>
      <w:lvlJc w:val="left"/>
      <w:pPr>
        <w:ind w:left="927" w:hanging="360"/>
      </w:pPr>
      <w:rPr>
        <w:rFonts w:ascii="Symbol" w:eastAsia="Times New Roman" w:hAnsi="Symbol" w:cs="Times New Roman"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11836"/>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3A6444"/>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684F0D"/>
    <w:multiLevelType w:val="hybridMultilevel"/>
    <w:tmpl w:val="84529F44"/>
    <w:lvl w:ilvl="0" w:tplc="BC4A08B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885390"/>
    <w:multiLevelType w:val="multilevel"/>
    <w:tmpl w:val="32068EC6"/>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27"/>
  </w:num>
  <w:num w:numId="2">
    <w:abstractNumId w:val="4"/>
  </w:num>
  <w:num w:numId="3">
    <w:abstractNumId w:val="15"/>
  </w:num>
  <w:num w:numId="4">
    <w:abstractNumId w:val="35"/>
  </w:num>
  <w:num w:numId="5">
    <w:abstractNumId w:val="18"/>
  </w:num>
  <w:num w:numId="6">
    <w:abstractNumId w:val="36"/>
  </w:num>
  <w:num w:numId="7">
    <w:abstractNumId w:val="13"/>
  </w:num>
  <w:num w:numId="8">
    <w:abstractNumId w:val="21"/>
  </w:num>
  <w:num w:numId="9">
    <w:abstractNumId w:val="23"/>
  </w:num>
  <w:num w:numId="10">
    <w:abstractNumId w:val="31"/>
  </w:num>
  <w:num w:numId="11">
    <w:abstractNumId w:val="12"/>
  </w:num>
  <w:num w:numId="12">
    <w:abstractNumId w:val="17"/>
  </w:num>
  <w:num w:numId="13">
    <w:abstractNumId w:val="19"/>
  </w:num>
  <w:num w:numId="14">
    <w:abstractNumId w:val="1"/>
  </w:num>
  <w:num w:numId="15">
    <w:abstractNumId w:val="14"/>
  </w:num>
  <w:num w:numId="16">
    <w:abstractNumId w:val="2"/>
  </w:num>
  <w:num w:numId="17">
    <w:abstractNumId w:val="32"/>
  </w:num>
  <w:num w:numId="18">
    <w:abstractNumId w:val="33"/>
  </w:num>
  <w:num w:numId="19">
    <w:abstractNumId w:val="29"/>
  </w:num>
  <w:num w:numId="20">
    <w:abstractNumId w:val="11"/>
  </w:num>
  <w:num w:numId="21">
    <w:abstractNumId w:val="25"/>
  </w:num>
  <w:num w:numId="22">
    <w:abstractNumId w:val="7"/>
  </w:num>
  <w:num w:numId="23">
    <w:abstractNumId w:val="10"/>
  </w:num>
  <w:num w:numId="24">
    <w:abstractNumId w:val="3"/>
  </w:num>
  <w:num w:numId="25">
    <w:abstractNumId w:val="24"/>
  </w:num>
  <w:num w:numId="26">
    <w:abstractNumId w:val="20"/>
  </w:num>
  <w:num w:numId="27">
    <w:abstractNumId w:val="8"/>
  </w:num>
  <w:num w:numId="28">
    <w:abstractNumId w:val="6"/>
  </w:num>
  <w:num w:numId="29">
    <w:abstractNumId w:val="0"/>
  </w:num>
  <w:num w:numId="30">
    <w:abstractNumId w:val="9"/>
  </w:num>
  <w:num w:numId="31">
    <w:abstractNumId w:val="16"/>
  </w:num>
  <w:num w:numId="32">
    <w:abstractNumId w:val="26"/>
  </w:num>
  <w:num w:numId="33">
    <w:abstractNumId w:val="5"/>
  </w:num>
  <w:num w:numId="34">
    <w:abstractNumId w:val="34"/>
  </w:num>
  <w:num w:numId="35">
    <w:abstractNumId w:val="30"/>
  </w:num>
  <w:num w:numId="36">
    <w:abstractNumId w:val="22"/>
  </w:num>
  <w:num w:numId="37">
    <w:abstractNumId w:val="28"/>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6513"/>
    <w:rsid w:val="00007550"/>
    <w:rsid w:val="0002038F"/>
    <w:rsid w:val="00023D23"/>
    <w:rsid w:val="00031801"/>
    <w:rsid w:val="000421C7"/>
    <w:rsid w:val="00046672"/>
    <w:rsid w:val="000521C7"/>
    <w:rsid w:val="000558F3"/>
    <w:rsid w:val="000603D7"/>
    <w:rsid w:val="00090CB1"/>
    <w:rsid w:val="000B03A3"/>
    <w:rsid w:val="000B589E"/>
    <w:rsid w:val="000B5BEA"/>
    <w:rsid w:val="000B6D93"/>
    <w:rsid w:val="000B6E67"/>
    <w:rsid w:val="000C1235"/>
    <w:rsid w:val="000D23C0"/>
    <w:rsid w:val="000E04AA"/>
    <w:rsid w:val="000E705D"/>
    <w:rsid w:val="000F57A1"/>
    <w:rsid w:val="000F5B87"/>
    <w:rsid w:val="000F72C6"/>
    <w:rsid w:val="00102715"/>
    <w:rsid w:val="0010455B"/>
    <w:rsid w:val="00105397"/>
    <w:rsid w:val="001112E7"/>
    <w:rsid w:val="00114A11"/>
    <w:rsid w:val="00115390"/>
    <w:rsid w:val="001178AA"/>
    <w:rsid w:val="00121A62"/>
    <w:rsid w:val="00131B55"/>
    <w:rsid w:val="0013483D"/>
    <w:rsid w:val="00140CA5"/>
    <w:rsid w:val="0014438E"/>
    <w:rsid w:val="00147F12"/>
    <w:rsid w:val="00156B07"/>
    <w:rsid w:val="001608A9"/>
    <w:rsid w:val="00195578"/>
    <w:rsid w:val="00197D1E"/>
    <w:rsid w:val="001B624F"/>
    <w:rsid w:val="001B7599"/>
    <w:rsid w:val="001C0611"/>
    <w:rsid w:val="001C2535"/>
    <w:rsid w:val="001C319A"/>
    <w:rsid w:val="001D4BC4"/>
    <w:rsid w:val="001D651E"/>
    <w:rsid w:val="001E0AA3"/>
    <w:rsid w:val="001E1E8B"/>
    <w:rsid w:val="001E2B29"/>
    <w:rsid w:val="001F4302"/>
    <w:rsid w:val="002007D7"/>
    <w:rsid w:val="0020544E"/>
    <w:rsid w:val="00207A81"/>
    <w:rsid w:val="00210641"/>
    <w:rsid w:val="002248E8"/>
    <w:rsid w:val="00230F22"/>
    <w:rsid w:val="002347E2"/>
    <w:rsid w:val="00234F4A"/>
    <w:rsid w:val="002412B3"/>
    <w:rsid w:val="00245314"/>
    <w:rsid w:val="002457D5"/>
    <w:rsid w:val="00252C73"/>
    <w:rsid w:val="002545C0"/>
    <w:rsid w:val="0026655D"/>
    <w:rsid w:val="0028092B"/>
    <w:rsid w:val="00283FAE"/>
    <w:rsid w:val="00287B0F"/>
    <w:rsid w:val="00290990"/>
    <w:rsid w:val="002A4012"/>
    <w:rsid w:val="002A69C4"/>
    <w:rsid w:val="002B1334"/>
    <w:rsid w:val="002C1888"/>
    <w:rsid w:val="002C6B86"/>
    <w:rsid w:val="002D575F"/>
    <w:rsid w:val="002E149C"/>
    <w:rsid w:val="002E1D73"/>
    <w:rsid w:val="002E521A"/>
    <w:rsid w:val="002E6894"/>
    <w:rsid w:val="002F6CC1"/>
    <w:rsid w:val="00302095"/>
    <w:rsid w:val="00306B3C"/>
    <w:rsid w:val="00316FB9"/>
    <w:rsid w:val="00322680"/>
    <w:rsid w:val="003250E6"/>
    <w:rsid w:val="00327C24"/>
    <w:rsid w:val="00347876"/>
    <w:rsid w:val="003637D6"/>
    <w:rsid w:val="003716B7"/>
    <w:rsid w:val="0037604D"/>
    <w:rsid w:val="00376F43"/>
    <w:rsid w:val="003803CD"/>
    <w:rsid w:val="0038412B"/>
    <w:rsid w:val="00384362"/>
    <w:rsid w:val="0038742A"/>
    <w:rsid w:val="003A4E26"/>
    <w:rsid w:val="003A600F"/>
    <w:rsid w:val="003B5555"/>
    <w:rsid w:val="003C13F8"/>
    <w:rsid w:val="003C508D"/>
    <w:rsid w:val="003C53CE"/>
    <w:rsid w:val="003C67F8"/>
    <w:rsid w:val="003D6C67"/>
    <w:rsid w:val="003E4B4C"/>
    <w:rsid w:val="004046D3"/>
    <w:rsid w:val="0041223C"/>
    <w:rsid w:val="00423B22"/>
    <w:rsid w:val="00426364"/>
    <w:rsid w:val="00427F21"/>
    <w:rsid w:val="004326A1"/>
    <w:rsid w:val="00434B65"/>
    <w:rsid w:val="004461D2"/>
    <w:rsid w:val="00447A6C"/>
    <w:rsid w:val="00447DD5"/>
    <w:rsid w:val="0045183B"/>
    <w:rsid w:val="00456D91"/>
    <w:rsid w:val="00463C67"/>
    <w:rsid w:val="00471F85"/>
    <w:rsid w:val="00472EAA"/>
    <w:rsid w:val="00480630"/>
    <w:rsid w:val="004907C1"/>
    <w:rsid w:val="00493503"/>
    <w:rsid w:val="004A4A46"/>
    <w:rsid w:val="004B4D03"/>
    <w:rsid w:val="004B4ED0"/>
    <w:rsid w:val="004C653B"/>
    <w:rsid w:val="004D0962"/>
    <w:rsid w:val="004D0E4D"/>
    <w:rsid w:val="004E212F"/>
    <w:rsid w:val="004F003E"/>
    <w:rsid w:val="004F1A64"/>
    <w:rsid w:val="004F3A78"/>
    <w:rsid w:val="0050341B"/>
    <w:rsid w:val="00510680"/>
    <w:rsid w:val="005121A9"/>
    <w:rsid w:val="00523365"/>
    <w:rsid w:val="00525527"/>
    <w:rsid w:val="00530D85"/>
    <w:rsid w:val="00531802"/>
    <w:rsid w:val="00536F47"/>
    <w:rsid w:val="0054531E"/>
    <w:rsid w:val="005520A8"/>
    <w:rsid w:val="00554561"/>
    <w:rsid w:val="00555F5F"/>
    <w:rsid w:val="005574C4"/>
    <w:rsid w:val="0056384B"/>
    <w:rsid w:val="005647B9"/>
    <w:rsid w:val="00565956"/>
    <w:rsid w:val="00571664"/>
    <w:rsid w:val="00582BBD"/>
    <w:rsid w:val="00596D07"/>
    <w:rsid w:val="005A31BB"/>
    <w:rsid w:val="005A6759"/>
    <w:rsid w:val="005F2F03"/>
    <w:rsid w:val="006009FF"/>
    <w:rsid w:val="006159C2"/>
    <w:rsid w:val="0063318E"/>
    <w:rsid w:val="00637E11"/>
    <w:rsid w:val="0064132A"/>
    <w:rsid w:val="00644426"/>
    <w:rsid w:val="00644EE5"/>
    <w:rsid w:val="006461C0"/>
    <w:rsid w:val="00655E49"/>
    <w:rsid w:val="00656FB2"/>
    <w:rsid w:val="006648C6"/>
    <w:rsid w:val="00665568"/>
    <w:rsid w:val="00673BE4"/>
    <w:rsid w:val="006750EF"/>
    <w:rsid w:val="00691BDA"/>
    <w:rsid w:val="00694651"/>
    <w:rsid w:val="00696FF6"/>
    <w:rsid w:val="006B47CC"/>
    <w:rsid w:val="006B57F4"/>
    <w:rsid w:val="006C1B30"/>
    <w:rsid w:val="006C6579"/>
    <w:rsid w:val="006D6EA4"/>
    <w:rsid w:val="006F430E"/>
    <w:rsid w:val="007070DC"/>
    <w:rsid w:val="00711CEF"/>
    <w:rsid w:val="007171E4"/>
    <w:rsid w:val="00723C4F"/>
    <w:rsid w:val="00723E3D"/>
    <w:rsid w:val="00733D3F"/>
    <w:rsid w:val="007349C1"/>
    <w:rsid w:val="007421B7"/>
    <w:rsid w:val="00746221"/>
    <w:rsid w:val="0075224E"/>
    <w:rsid w:val="00756612"/>
    <w:rsid w:val="00770A6F"/>
    <w:rsid w:val="00773C1A"/>
    <w:rsid w:val="00774270"/>
    <w:rsid w:val="0077518C"/>
    <w:rsid w:val="0079132B"/>
    <w:rsid w:val="0079658E"/>
    <w:rsid w:val="007B5E7C"/>
    <w:rsid w:val="007C2C8D"/>
    <w:rsid w:val="007C3514"/>
    <w:rsid w:val="007E439A"/>
    <w:rsid w:val="007F16A8"/>
    <w:rsid w:val="00803CE1"/>
    <w:rsid w:val="00814707"/>
    <w:rsid w:val="0082049B"/>
    <w:rsid w:val="00822C56"/>
    <w:rsid w:val="008240B2"/>
    <w:rsid w:val="00831A33"/>
    <w:rsid w:val="00857C24"/>
    <w:rsid w:val="008601A5"/>
    <w:rsid w:val="008709A1"/>
    <w:rsid w:val="008854AD"/>
    <w:rsid w:val="00894CC4"/>
    <w:rsid w:val="0089790B"/>
    <w:rsid w:val="008A280F"/>
    <w:rsid w:val="008C1E09"/>
    <w:rsid w:val="008D1543"/>
    <w:rsid w:val="00905414"/>
    <w:rsid w:val="009136B0"/>
    <w:rsid w:val="00916014"/>
    <w:rsid w:val="00922F89"/>
    <w:rsid w:val="00927235"/>
    <w:rsid w:val="009348D5"/>
    <w:rsid w:val="009628E8"/>
    <w:rsid w:val="009633CB"/>
    <w:rsid w:val="00977B75"/>
    <w:rsid w:val="009854B7"/>
    <w:rsid w:val="009927FE"/>
    <w:rsid w:val="00993A16"/>
    <w:rsid w:val="009946A2"/>
    <w:rsid w:val="00995A2F"/>
    <w:rsid w:val="009A64E9"/>
    <w:rsid w:val="009C09CF"/>
    <w:rsid w:val="009C25BF"/>
    <w:rsid w:val="009D37DB"/>
    <w:rsid w:val="009D45F3"/>
    <w:rsid w:val="009E4821"/>
    <w:rsid w:val="009F1F3F"/>
    <w:rsid w:val="009F6928"/>
    <w:rsid w:val="009F6C5C"/>
    <w:rsid w:val="00A12F66"/>
    <w:rsid w:val="00A157B9"/>
    <w:rsid w:val="00A3382A"/>
    <w:rsid w:val="00A44538"/>
    <w:rsid w:val="00A53AD1"/>
    <w:rsid w:val="00A56793"/>
    <w:rsid w:val="00A60175"/>
    <w:rsid w:val="00A6380D"/>
    <w:rsid w:val="00A72F39"/>
    <w:rsid w:val="00A85623"/>
    <w:rsid w:val="00A92DE7"/>
    <w:rsid w:val="00AB4F22"/>
    <w:rsid w:val="00AC2250"/>
    <w:rsid w:val="00AC6BFE"/>
    <w:rsid w:val="00AE1A7F"/>
    <w:rsid w:val="00AE7D4F"/>
    <w:rsid w:val="00AF0EBE"/>
    <w:rsid w:val="00AF12E9"/>
    <w:rsid w:val="00AF6C6A"/>
    <w:rsid w:val="00AF6F59"/>
    <w:rsid w:val="00AF76F4"/>
    <w:rsid w:val="00B13478"/>
    <w:rsid w:val="00B32771"/>
    <w:rsid w:val="00B403E2"/>
    <w:rsid w:val="00B41AD1"/>
    <w:rsid w:val="00B52AF1"/>
    <w:rsid w:val="00B55833"/>
    <w:rsid w:val="00B60540"/>
    <w:rsid w:val="00B712A0"/>
    <w:rsid w:val="00B71D6D"/>
    <w:rsid w:val="00B72AE0"/>
    <w:rsid w:val="00B852C0"/>
    <w:rsid w:val="00B8606E"/>
    <w:rsid w:val="00BB3504"/>
    <w:rsid w:val="00BB3956"/>
    <w:rsid w:val="00BB5131"/>
    <w:rsid w:val="00BC039E"/>
    <w:rsid w:val="00BC0BDB"/>
    <w:rsid w:val="00BC60ED"/>
    <w:rsid w:val="00BC7661"/>
    <w:rsid w:val="00BD2FA1"/>
    <w:rsid w:val="00BF0EAC"/>
    <w:rsid w:val="00C14015"/>
    <w:rsid w:val="00C21933"/>
    <w:rsid w:val="00C32CD5"/>
    <w:rsid w:val="00C35E9F"/>
    <w:rsid w:val="00C555B0"/>
    <w:rsid w:val="00C63767"/>
    <w:rsid w:val="00C709B4"/>
    <w:rsid w:val="00C77A9D"/>
    <w:rsid w:val="00C838A7"/>
    <w:rsid w:val="00C93705"/>
    <w:rsid w:val="00C97715"/>
    <w:rsid w:val="00CA4676"/>
    <w:rsid w:val="00CB1505"/>
    <w:rsid w:val="00CB2A0F"/>
    <w:rsid w:val="00CD5325"/>
    <w:rsid w:val="00CD5514"/>
    <w:rsid w:val="00CD67D3"/>
    <w:rsid w:val="00CF1C26"/>
    <w:rsid w:val="00CF2B55"/>
    <w:rsid w:val="00CF33E3"/>
    <w:rsid w:val="00D05CE2"/>
    <w:rsid w:val="00D12237"/>
    <w:rsid w:val="00D12EE4"/>
    <w:rsid w:val="00D14A57"/>
    <w:rsid w:val="00D228B9"/>
    <w:rsid w:val="00D265E9"/>
    <w:rsid w:val="00D36F54"/>
    <w:rsid w:val="00D41BAF"/>
    <w:rsid w:val="00D56B18"/>
    <w:rsid w:val="00D6150F"/>
    <w:rsid w:val="00D63BF8"/>
    <w:rsid w:val="00D84A1A"/>
    <w:rsid w:val="00D90A50"/>
    <w:rsid w:val="00DA544F"/>
    <w:rsid w:val="00DB5CE1"/>
    <w:rsid w:val="00DD24E1"/>
    <w:rsid w:val="00DD259C"/>
    <w:rsid w:val="00DE0025"/>
    <w:rsid w:val="00DE11E5"/>
    <w:rsid w:val="00E036E8"/>
    <w:rsid w:val="00E06036"/>
    <w:rsid w:val="00E142DC"/>
    <w:rsid w:val="00E27C10"/>
    <w:rsid w:val="00E31D53"/>
    <w:rsid w:val="00E31E0C"/>
    <w:rsid w:val="00E37AE4"/>
    <w:rsid w:val="00E47DDF"/>
    <w:rsid w:val="00E518EC"/>
    <w:rsid w:val="00E5487D"/>
    <w:rsid w:val="00E572FC"/>
    <w:rsid w:val="00E670A7"/>
    <w:rsid w:val="00E67A95"/>
    <w:rsid w:val="00E738DD"/>
    <w:rsid w:val="00E856FC"/>
    <w:rsid w:val="00E877FA"/>
    <w:rsid w:val="00E94A4F"/>
    <w:rsid w:val="00EA0643"/>
    <w:rsid w:val="00EA2450"/>
    <w:rsid w:val="00EA7BBD"/>
    <w:rsid w:val="00EB20EF"/>
    <w:rsid w:val="00EB259E"/>
    <w:rsid w:val="00EB5635"/>
    <w:rsid w:val="00EC57A9"/>
    <w:rsid w:val="00EC6524"/>
    <w:rsid w:val="00ED7866"/>
    <w:rsid w:val="00EE1E26"/>
    <w:rsid w:val="00EE4B09"/>
    <w:rsid w:val="00EF0697"/>
    <w:rsid w:val="00EF2513"/>
    <w:rsid w:val="00EF3B3E"/>
    <w:rsid w:val="00F038BD"/>
    <w:rsid w:val="00F2121C"/>
    <w:rsid w:val="00F302D1"/>
    <w:rsid w:val="00F36AC6"/>
    <w:rsid w:val="00F561B1"/>
    <w:rsid w:val="00F5660B"/>
    <w:rsid w:val="00F62B79"/>
    <w:rsid w:val="00F64B45"/>
    <w:rsid w:val="00F725BC"/>
    <w:rsid w:val="00F84753"/>
    <w:rsid w:val="00F93B90"/>
    <w:rsid w:val="00FB3957"/>
    <w:rsid w:val="00FC0508"/>
    <w:rsid w:val="00FC5A61"/>
    <w:rsid w:val="00FC6AE9"/>
    <w:rsid w:val="00FD2BE3"/>
    <w:rsid w:val="00FD585A"/>
    <w:rsid w:val="00FE0225"/>
    <w:rsid w:val="00FE0A89"/>
    <w:rsid w:val="00FE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link w:val="afa"/>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b">
    <w:name w:val="header"/>
    <w:basedOn w:val="a0"/>
    <w:link w:val="afc"/>
    <w:uiPriority w:val="99"/>
    <w:unhideWhenUsed/>
    <w:rsid w:val="00121A62"/>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121A62"/>
  </w:style>
  <w:style w:type="character" w:customStyle="1" w:styleId="afa">
    <w:name w:val="Без интервала Знак"/>
    <w:link w:val="af9"/>
    <w:uiPriority w:val="1"/>
    <w:rsid w:val="00EA7BBD"/>
  </w:style>
  <w:style w:type="character" w:customStyle="1" w:styleId="11">
    <w:name w:val="Заголовок 1 Знак1"/>
    <w:uiPriority w:val="99"/>
    <w:locked/>
    <w:rsid w:val="003C508D"/>
    <w:rPr>
      <w:rFonts w:ascii="Cambria" w:hAnsi="Cambria"/>
      <w:kern w:val="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rmal (Web)"/>
    <w:basedOn w:val="a0"/>
    <w:uiPriority w:val="99"/>
    <w:semiHidden/>
    <w:unhideWhenUsed/>
    <w:rsid w:val="00B72AE0"/>
    <w:pPr>
      <w:spacing w:before="100" w:beforeAutospacing="1" w:after="100" w:afterAutospacing="1" w:line="240" w:lineRule="auto"/>
    </w:pPr>
    <w:rPr>
      <w:rFonts w:ascii="Times New Roman" w:hAnsi="Times New Roman" w:cs="Times New Roman"/>
      <w:sz w:val="24"/>
      <w:szCs w:val="24"/>
      <w:lang w:eastAsia="ru-RU"/>
    </w:rPr>
  </w:style>
  <w:style w:type="paragraph" w:styleId="af9">
    <w:name w:val="No Spacing"/>
    <w:uiPriority w:val="1"/>
    <w:qFormat/>
    <w:rsid w:val="00B72AE0"/>
    <w:pPr>
      <w:spacing w:after="0" w:line="240" w:lineRule="auto"/>
    </w:pPr>
  </w:style>
  <w:style w:type="character" w:customStyle="1" w:styleId="ConsPlusNormal0">
    <w:name w:val="ConsPlusNormal Знак"/>
    <w:link w:val="ConsPlusNormal"/>
    <w:locked/>
    <w:rsid w:val="00CD67D3"/>
    <w:rPr>
      <w:rFonts w:ascii="Arial" w:eastAsiaTheme="minorEastAsia" w:hAnsi="Arial" w:cs="Arial"/>
      <w:sz w:val="20"/>
      <w:szCs w:val="20"/>
      <w:lang w:eastAsia="ru-RU"/>
    </w:rPr>
  </w:style>
  <w:style w:type="paragraph" w:styleId="afa">
    <w:name w:val="header"/>
    <w:basedOn w:val="a0"/>
    <w:link w:val="afb"/>
    <w:uiPriority w:val="99"/>
    <w:unhideWhenUsed/>
    <w:rsid w:val="00121A62"/>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121A62"/>
  </w:style>
</w:styles>
</file>

<file path=word/webSettings.xml><?xml version="1.0" encoding="utf-8"?>
<w:webSettings xmlns:r="http://schemas.openxmlformats.org/officeDocument/2006/relationships" xmlns:w="http://schemas.openxmlformats.org/wordprocessingml/2006/main">
  <w:divs>
    <w:div w:id="28701064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36B0C6ECEB7D2BB1774FBF045513D3E6179333BB2237CF65B92D972c4C0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043E-C245-4601-809A-58099A88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8831</Words>
  <Characters>50339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17</cp:revision>
  <cp:lastPrinted>2018-02-20T07:45:00Z</cp:lastPrinted>
  <dcterms:created xsi:type="dcterms:W3CDTF">2018-02-19T02:28:00Z</dcterms:created>
  <dcterms:modified xsi:type="dcterms:W3CDTF">2018-11-21T09:50:00Z</dcterms:modified>
</cp:coreProperties>
</file>