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EB" w:rsidRPr="00AD099E" w:rsidRDefault="005864EB" w:rsidP="005864EB">
      <w:pPr>
        <w:pStyle w:val="af9"/>
        <w:framePr w:hSpace="180" w:wrap="around" w:vAnchor="text" w:hAnchor="margin" w:y="-76"/>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2</w:t>
      </w:r>
    </w:p>
    <w:p w:rsidR="005864EB" w:rsidRPr="00AD099E" w:rsidRDefault="005864EB" w:rsidP="005864EB">
      <w:pPr>
        <w:pStyle w:val="af9"/>
        <w:framePr w:hSpace="180" w:wrap="around" w:vAnchor="text" w:hAnchor="margin" w:y="-76"/>
        <w:ind w:left="5387"/>
        <w:rPr>
          <w:rFonts w:ascii="Times New Roman" w:hAnsi="Times New Roman" w:cs="Times New Roman"/>
        </w:rPr>
      </w:pPr>
      <w:r w:rsidRPr="00AD099E">
        <w:rPr>
          <w:rFonts w:ascii="Times New Roman" w:hAnsi="Times New Roman" w:cs="Times New Roman"/>
        </w:rPr>
        <w:t xml:space="preserve">к приказу министерства </w:t>
      </w:r>
      <w:r>
        <w:rPr>
          <w:rFonts w:ascii="Times New Roman" w:hAnsi="Times New Roman" w:cs="Times New Roman"/>
        </w:rPr>
        <w:t xml:space="preserve">промышленности, энергетики </w:t>
      </w:r>
      <w:r w:rsidRPr="00AD099E">
        <w:rPr>
          <w:rFonts w:ascii="Times New Roman" w:hAnsi="Times New Roman" w:cs="Times New Roman"/>
        </w:rPr>
        <w:t>и жилищно-коммунального хозяйства Красноярского края</w:t>
      </w:r>
    </w:p>
    <w:p w:rsidR="005864EB" w:rsidRDefault="005864EB" w:rsidP="005864EB">
      <w:pPr>
        <w:spacing w:after="0" w:line="240" w:lineRule="auto"/>
        <w:jc w:val="center"/>
        <w:rPr>
          <w:rFonts w:ascii="Times New Roman" w:hAnsi="Times New Roman" w:cs="Times New Roman"/>
        </w:rPr>
      </w:pPr>
      <w:r>
        <w:rPr>
          <w:rFonts w:ascii="Times New Roman" w:hAnsi="Times New Roman" w:cs="Times New Roman"/>
        </w:rPr>
        <w:t xml:space="preserve">                                                       </w:t>
      </w:r>
      <w:r w:rsidRPr="00AD099E">
        <w:rPr>
          <w:rFonts w:ascii="Times New Roman" w:hAnsi="Times New Roman" w:cs="Times New Roman"/>
        </w:rPr>
        <w:t>от</w:t>
      </w:r>
      <w:r>
        <w:rPr>
          <w:rFonts w:ascii="Times New Roman" w:hAnsi="Times New Roman" w:cs="Times New Roman"/>
        </w:rPr>
        <w:t xml:space="preserve">                      №</w:t>
      </w:r>
    </w:p>
    <w:p w:rsidR="005864EB" w:rsidRDefault="005864EB" w:rsidP="005864EB">
      <w:pPr>
        <w:spacing w:after="0" w:line="240" w:lineRule="auto"/>
        <w:jc w:val="center"/>
        <w:rPr>
          <w:rFonts w:ascii="Times New Roman" w:hAnsi="Times New Roman" w:cs="Times New Roman"/>
        </w:rPr>
      </w:pPr>
    </w:p>
    <w:p w:rsidR="005864EB" w:rsidRDefault="005864EB" w:rsidP="005864EB">
      <w:pPr>
        <w:spacing w:after="0" w:line="240" w:lineRule="auto"/>
        <w:jc w:val="center"/>
        <w:rPr>
          <w:rFonts w:ascii="Times New Roman" w:hAnsi="Times New Roman" w:cs="Times New Roman"/>
          <w:b/>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5864EB" w:rsidRPr="001340E6" w:rsidRDefault="005864EB" w:rsidP="005864EB">
      <w:pPr>
        <w:pStyle w:val="a4"/>
        <w:numPr>
          <w:ilvl w:val="1"/>
          <w:numId w:val="39"/>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5864EB" w:rsidRPr="001340E6" w:rsidRDefault="005864EB" w:rsidP="005864EB">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w:t>
      </w:r>
      <w:r w:rsidR="00D52D49">
        <w:rPr>
          <w:rFonts w:ascii="Times New Roman" w:hAnsi="Times New Roman" w:cs="Times New Roman"/>
        </w:rPr>
        <w:t>Д</w:t>
      </w:r>
      <w:r w:rsidRPr="001340E6">
        <w:rPr>
          <w:rFonts w:ascii="Times New Roman" w:hAnsi="Times New Roman" w:cs="Times New Roman"/>
        </w:rPr>
        <w:t xml:space="preserve">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CD67D3" w:rsidRPr="005864EB" w:rsidRDefault="00CD67D3" w:rsidP="005864EB">
      <w:pPr>
        <w:pStyle w:val="a4"/>
        <w:numPr>
          <w:ilvl w:val="1"/>
          <w:numId w:val="39"/>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5864EB">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5864EB">
      <w:pPr>
        <w:pStyle w:val="a4"/>
        <w:numPr>
          <w:ilvl w:val="1"/>
          <w:numId w:val="39"/>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5864EB"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CD67D3" w:rsidRPr="001340E6">
        <w:rPr>
          <w:rFonts w:ascii="Times New Roman" w:hAnsi="Times New Roman" w:cs="Times New Roman"/>
          <w:color w:val="000000" w:themeColor="text1"/>
        </w:rPr>
        <w:t xml:space="preserve">инистерство </w:t>
      </w:r>
      <w:r w:rsidR="003C508D">
        <w:rPr>
          <w:rFonts w:ascii="Times New Roman" w:hAnsi="Times New Roman" w:cs="Times New Roman"/>
          <w:color w:val="000000" w:themeColor="text1"/>
        </w:rPr>
        <w:t>промышленности, энергетики</w:t>
      </w:r>
      <w:r w:rsidR="00CD67D3"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5864EB">
      <w:pPr>
        <w:pStyle w:val="a4"/>
        <w:numPr>
          <w:ilvl w:val="1"/>
          <w:numId w:val="39"/>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5864EB">
      <w:pPr>
        <w:pStyle w:val="a4"/>
        <w:numPr>
          <w:ilvl w:val="1"/>
          <w:numId w:val="39"/>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w:t>
      </w:r>
      <w:r w:rsidR="00D52D49">
        <w:rPr>
          <w:rFonts w:ascii="Times New Roman" w:eastAsia="Calibri" w:hAnsi="Times New Roman" w:cs="Times New Roman"/>
        </w:rPr>
        <w:t>законом Российской Федерации</w:t>
      </w:r>
      <w:r w:rsidRPr="001340E6">
        <w:rPr>
          <w:rFonts w:ascii="Times New Roman" w:eastAsia="Calibri" w:hAnsi="Times New Roman" w:cs="Times New Roman"/>
        </w:rPr>
        <w:t xml:space="preserve">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w:t>
      </w:r>
      <w:r w:rsidR="005864EB">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CD67D3" w:rsidRPr="001340E6" w:rsidRDefault="00CD67D3" w:rsidP="005864EB">
      <w:pPr>
        <w:pStyle w:val="a4"/>
        <w:numPr>
          <w:ilvl w:val="1"/>
          <w:numId w:val="39"/>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w:t>
      </w:r>
      <w:r w:rsidRPr="001340E6">
        <w:rPr>
          <w:rFonts w:ascii="Times New Roman" w:hAnsi="Times New Roman" w:cs="Times New Roman"/>
        </w:rPr>
        <w:lastRenderedPageBreak/>
        <w:t>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5864EB">
      <w:pPr>
        <w:pStyle w:val="ConsPlusNormal"/>
        <w:tabs>
          <w:tab w:val="left" w:pos="567"/>
          <w:tab w:val="left" w:pos="1134"/>
        </w:tabs>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5864EB">
      <w:pPr>
        <w:pStyle w:val="a4"/>
        <w:numPr>
          <w:ilvl w:val="1"/>
          <w:numId w:val="39"/>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562885">
        <w:rPr>
          <w:rFonts w:ascii="Times New Roman" w:hAnsi="Times New Roman" w:cs="Times New Roman"/>
          <w:bCs/>
        </w:rPr>
        <w:t>пр-кт</w:t>
      </w:r>
      <w:proofErr w:type="spellEnd"/>
      <w:r w:rsidRPr="001340E6">
        <w:rPr>
          <w:rFonts w:ascii="Times New Roman" w:hAnsi="Times New Roman" w:cs="Times New Roman"/>
          <w:bCs/>
        </w:rPr>
        <w:t xml:space="preserve"> </w:t>
      </w:r>
      <w:r w:rsidR="00562885">
        <w:rPr>
          <w:rFonts w:ascii="Times New Roman" w:hAnsi="Times New Roman" w:cs="Times New Roman"/>
          <w:bCs/>
        </w:rPr>
        <w:t>Мира</w:t>
      </w:r>
      <w:r w:rsidRPr="001340E6">
        <w:rPr>
          <w:rFonts w:ascii="Times New Roman" w:hAnsi="Times New Roman" w:cs="Times New Roman"/>
          <w:bCs/>
        </w:rPr>
        <w:t>, д. 1</w:t>
      </w:r>
      <w:r w:rsidR="00562885">
        <w:rPr>
          <w:rFonts w:ascii="Times New Roman" w:hAnsi="Times New Roman" w:cs="Times New Roman"/>
          <w:bCs/>
        </w:rPr>
        <w:t>0</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562885">
        <w:rPr>
          <w:rFonts w:ascii="Times New Roman" w:hAnsi="Times New Roman" w:cs="Times New Roman"/>
          <w:bCs/>
          <w:sz w:val="24"/>
          <w:lang w:val="en-US"/>
        </w:rPr>
        <w:t>deldichkina</w:t>
      </w:r>
      <w:r w:rsidR="00D265E9">
        <w:rPr>
          <w:rFonts w:ascii="Times New Roman" w:hAnsi="Times New Roman" w:cs="Times New Roman"/>
          <w:bCs/>
          <w:sz w:val="24"/>
          <w:lang w:val="en-US"/>
        </w:rPr>
        <w:t>@m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562885">
        <w:rPr>
          <w:rFonts w:ascii="Times New Roman" w:hAnsi="Times New Roman" w:cs="Times New Roman"/>
          <w:bCs/>
          <w:sz w:val="24"/>
        </w:rPr>
        <w:t>8 (391)</w:t>
      </w:r>
      <w:r w:rsidR="003A600F">
        <w:rPr>
          <w:rFonts w:ascii="Times New Roman" w:hAnsi="Times New Roman" w:cs="Times New Roman"/>
          <w:bCs/>
          <w:sz w:val="24"/>
        </w:rPr>
        <w:t xml:space="preserve"> </w:t>
      </w:r>
      <w:r w:rsidR="00D265E9" w:rsidRPr="00ED6D27">
        <w:rPr>
          <w:rFonts w:ascii="Times New Roman" w:hAnsi="Times New Roman" w:cs="Times New Roman"/>
          <w:bCs/>
          <w:sz w:val="24"/>
        </w:rPr>
        <w:t>22</w:t>
      </w:r>
      <w:r w:rsidR="00F6330E">
        <w:rPr>
          <w:rFonts w:ascii="Times New Roman" w:hAnsi="Times New Roman" w:cs="Times New Roman"/>
          <w:bCs/>
          <w:sz w:val="24"/>
        </w:rPr>
        <w:t>2-50-9</w:t>
      </w:r>
      <w:r w:rsidR="00562885">
        <w:rPr>
          <w:rFonts w:ascii="Times New Roman" w:hAnsi="Times New Roman" w:cs="Times New Roman"/>
          <w:bCs/>
          <w:sz w:val="24"/>
        </w:rPr>
        <w:t>1</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w:t>
      </w:r>
      <w:r w:rsidR="00D52D49">
        <w:rPr>
          <w:rFonts w:ascii="Times New Roman" w:hAnsi="Times New Roman" w:cs="Times New Roman"/>
          <w:b/>
          <w:bCs/>
        </w:rPr>
        <w:t>Д</w:t>
      </w:r>
      <w:r w:rsidRPr="001340E6">
        <w:rPr>
          <w:rFonts w:ascii="Times New Roman" w:hAnsi="Times New Roman" w:cs="Times New Roman"/>
          <w:b/>
          <w:bCs/>
        </w:rPr>
        <w:t xml:space="preserve">окументация: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DC44B7">
        <w:rPr>
          <w:rFonts w:ascii="Times New Roman" w:hAnsi="Times New Roman" w:cs="Times New Roman"/>
          <w:bCs/>
        </w:rPr>
        <w:t>20</w:t>
      </w:r>
      <w:r w:rsidR="00120E5A">
        <w:rPr>
          <w:rFonts w:ascii="Times New Roman" w:hAnsi="Times New Roman" w:cs="Times New Roman"/>
          <w:bCs/>
        </w:rPr>
        <w:t xml:space="preserve"> </w:t>
      </w:r>
      <w:r w:rsidR="00DC44B7">
        <w:rPr>
          <w:rFonts w:ascii="Times New Roman" w:hAnsi="Times New Roman" w:cs="Times New Roman"/>
          <w:bCs/>
        </w:rPr>
        <w:t>мая</w:t>
      </w:r>
      <w:r w:rsidRPr="002F6CC1">
        <w:rPr>
          <w:rFonts w:ascii="Times New Roman" w:hAnsi="Times New Roman" w:cs="Times New Roman"/>
          <w:bCs/>
        </w:rPr>
        <w:t xml:space="preserve"> 20</w:t>
      </w:r>
      <w:r w:rsidR="00120E5A">
        <w:rPr>
          <w:rFonts w:ascii="Times New Roman" w:hAnsi="Times New Roman" w:cs="Times New Roman"/>
          <w:bCs/>
        </w:rPr>
        <w:t>20</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1F30A9">
        <w:rPr>
          <w:rFonts w:ascii="Times New Roman" w:hAnsi="Times New Roman" w:cs="Times New Roman"/>
          <w:bCs/>
        </w:rPr>
        <w:t xml:space="preserve"> </w:t>
      </w:r>
      <w:r w:rsidR="00746386">
        <w:rPr>
          <w:rFonts w:ascii="Times New Roman" w:hAnsi="Times New Roman" w:cs="Times New Roman"/>
          <w:bCs/>
        </w:rPr>
        <w:t>0</w:t>
      </w:r>
      <w:r w:rsidR="00DC44B7">
        <w:rPr>
          <w:rFonts w:ascii="Times New Roman" w:hAnsi="Times New Roman" w:cs="Times New Roman"/>
          <w:bCs/>
        </w:rPr>
        <w:t>9</w:t>
      </w:r>
      <w:r w:rsidR="00746386">
        <w:rPr>
          <w:rFonts w:ascii="Times New Roman" w:hAnsi="Times New Roman" w:cs="Times New Roman"/>
          <w:bCs/>
        </w:rPr>
        <w:t xml:space="preserve"> </w:t>
      </w:r>
      <w:r w:rsidR="00DC44B7">
        <w:rPr>
          <w:rFonts w:ascii="Times New Roman" w:hAnsi="Times New Roman" w:cs="Times New Roman"/>
          <w:bCs/>
        </w:rPr>
        <w:t>июня</w:t>
      </w:r>
      <w:r w:rsidR="00562885">
        <w:rPr>
          <w:rFonts w:ascii="Times New Roman" w:hAnsi="Times New Roman" w:cs="Times New Roman"/>
          <w:bCs/>
        </w:rPr>
        <w:t xml:space="preserve"> </w:t>
      </w:r>
      <w:r w:rsidRPr="001340E6">
        <w:rPr>
          <w:rFonts w:ascii="Times New Roman" w:hAnsi="Times New Roman" w:cs="Times New Roman"/>
          <w:bCs/>
        </w:rPr>
        <w:t>20</w:t>
      </w:r>
      <w:r w:rsidR="00120E5A">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746386">
        <w:rPr>
          <w:rFonts w:ascii="Times New Roman" w:hAnsi="Times New Roman" w:cs="Times New Roman"/>
          <w:b/>
          <w:bCs/>
        </w:rPr>
        <w:t xml:space="preserve"> </w:t>
      </w:r>
      <w:r w:rsidR="00746386">
        <w:rPr>
          <w:rFonts w:ascii="Times New Roman" w:hAnsi="Times New Roman" w:cs="Times New Roman"/>
          <w:bCs/>
        </w:rPr>
        <w:t>2</w:t>
      </w:r>
      <w:r w:rsidR="00DC44B7">
        <w:rPr>
          <w:rFonts w:ascii="Times New Roman" w:hAnsi="Times New Roman" w:cs="Times New Roman"/>
          <w:bCs/>
        </w:rPr>
        <w:t>3</w:t>
      </w:r>
      <w:r>
        <w:rPr>
          <w:rFonts w:ascii="Times New Roman" w:hAnsi="Times New Roman" w:cs="Times New Roman"/>
          <w:bCs/>
        </w:rPr>
        <w:t xml:space="preserve"> </w:t>
      </w:r>
      <w:r w:rsidR="00DC44B7">
        <w:rPr>
          <w:rFonts w:ascii="Times New Roman" w:hAnsi="Times New Roman" w:cs="Times New Roman"/>
          <w:bCs/>
        </w:rPr>
        <w:t>июня</w:t>
      </w:r>
      <w:r>
        <w:rPr>
          <w:rFonts w:ascii="Times New Roman" w:hAnsi="Times New Roman" w:cs="Times New Roman"/>
          <w:bCs/>
        </w:rPr>
        <w:t xml:space="preserve"> </w:t>
      </w:r>
      <w:r w:rsidRPr="001340E6">
        <w:rPr>
          <w:rFonts w:ascii="Times New Roman" w:hAnsi="Times New Roman" w:cs="Times New Roman"/>
          <w:bCs/>
        </w:rPr>
        <w:t>20</w:t>
      </w:r>
      <w:r w:rsidR="00120E5A">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5864EB" w:rsidRDefault="00CD67D3" w:rsidP="005864EB">
      <w:pPr>
        <w:pStyle w:val="a4"/>
        <w:numPr>
          <w:ilvl w:val="0"/>
          <w:numId w:val="24"/>
        </w:numPr>
        <w:tabs>
          <w:tab w:val="left" w:pos="284"/>
        </w:tabs>
        <w:spacing w:after="0" w:line="240" w:lineRule="auto"/>
        <w:jc w:val="center"/>
        <w:rPr>
          <w:rFonts w:ascii="Times New Roman" w:hAnsi="Times New Roman" w:cs="Times New Roman"/>
          <w:b/>
        </w:rPr>
      </w:pPr>
      <w:r w:rsidRPr="005864EB">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 xml:space="preserve">1. Содержание </w:t>
      </w:r>
      <w:r w:rsidR="00D52D49">
        <w:rPr>
          <w:rFonts w:ascii="Times New Roman" w:hAnsi="Times New Roman" w:cs="Times New Roman"/>
          <w:b/>
          <w:bCs/>
        </w:rPr>
        <w:t>Д</w:t>
      </w:r>
      <w:r w:rsidRPr="001340E6">
        <w:rPr>
          <w:rFonts w:ascii="Times New Roman" w:hAnsi="Times New Roman" w:cs="Times New Roman"/>
          <w:b/>
          <w:bCs/>
        </w:rPr>
        <w:t>окументации.</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включает перечень разделов, пунктов и подпунктов и форм, а также изменения и дополнения, вносимые в </w:t>
      </w:r>
      <w:r w:rsidR="00D52D49">
        <w:rPr>
          <w:rFonts w:ascii="Times New Roman" w:hAnsi="Times New Roman" w:cs="Times New Roman"/>
        </w:rPr>
        <w:t>Д</w:t>
      </w:r>
      <w:r w:rsidRPr="001340E6">
        <w:rPr>
          <w:rFonts w:ascii="Times New Roman" w:hAnsi="Times New Roman" w:cs="Times New Roman"/>
        </w:rPr>
        <w:t>окументацию.</w:t>
      </w:r>
    </w:p>
    <w:p w:rsidR="00CD67D3" w:rsidRPr="001340E6" w:rsidRDefault="00CD67D3" w:rsidP="005864EB">
      <w:pPr>
        <w:pStyle w:val="a4"/>
        <w:widowControl w:val="0"/>
        <w:numPr>
          <w:ilvl w:val="1"/>
          <w:numId w:val="26"/>
        </w:numPr>
        <w:shd w:val="clear" w:color="auto" w:fill="FFFFFF"/>
        <w:tabs>
          <w:tab w:val="left" w:pos="0"/>
          <w:tab w:val="left" w:pos="709"/>
        </w:tabs>
        <w:autoSpaceDE w:val="0"/>
        <w:autoSpaceDN w:val="0"/>
        <w:adjustRightInd w:val="0"/>
        <w:spacing w:after="0" w:line="240" w:lineRule="auto"/>
        <w:ind w:firstLine="349"/>
        <w:jc w:val="both"/>
        <w:rPr>
          <w:rFonts w:ascii="Times New Roman" w:hAnsi="Times New Roman" w:cs="Times New Roman"/>
          <w:spacing w:val="-1"/>
        </w:rPr>
      </w:pPr>
      <w:r w:rsidRPr="001340E6">
        <w:rPr>
          <w:rFonts w:ascii="Times New Roman" w:hAnsi="Times New Roman" w:cs="Times New Roman"/>
        </w:rPr>
        <w:t xml:space="preserve">Состав </w:t>
      </w:r>
      <w:r w:rsidR="00D52D49">
        <w:rPr>
          <w:rFonts w:ascii="Times New Roman" w:hAnsi="Times New Roman" w:cs="Times New Roman"/>
        </w:rPr>
        <w:t>Д</w:t>
      </w:r>
      <w:r w:rsidRPr="001340E6">
        <w:rPr>
          <w:rFonts w:ascii="Times New Roman" w:hAnsi="Times New Roman" w:cs="Times New Roman"/>
        </w:rPr>
        <w:t>окументации.</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 xml:space="preserve">2. Предоставление </w:t>
      </w:r>
      <w:r w:rsidR="00D52D49">
        <w:rPr>
          <w:rFonts w:ascii="Times New Roman" w:hAnsi="Times New Roman" w:cs="Times New Roman"/>
          <w:b/>
          <w:bCs/>
        </w:rPr>
        <w:t>Документации</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2.1. Орган по ведению реестра обеспечивает размещение </w:t>
      </w:r>
      <w:r w:rsidR="00D52D49">
        <w:rPr>
          <w:rFonts w:ascii="Times New Roman" w:hAnsi="Times New Roman" w:cs="Times New Roman"/>
        </w:rPr>
        <w:t>Д</w:t>
      </w:r>
      <w:r w:rsidRPr="001340E6">
        <w:rPr>
          <w:rFonts w:ascii="Times New Roman" w:hAnsi="Times New Roman" w:cs="Times New Roman"/>
        </w:rPr>
        <w:t>окументации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w:t>
      </w:r>
      <w:r w:rsidR="00D52D49">
        <w:rPr>
          <w:rFonts w:ascii="Times New Roman" w:hAnsi="Times New Roman" w:cs="Times New Roman"/>
        </w:rPr>
        <w:t>Д</w:t>
      </w:r>
      <w:r w:rsidRPr="001340E6">
        <w:rPr>
          <w:rFonts w:ascii="Times New Roman" w:hAnsi="Times New Roman" w:cs="Times New Roman"/>
        </w:rPr>
        <w:t>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864EB" w:rsidRPr="001340E6" w:rsidRDefault="005864EB" w:rsidP="005864EB">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 xml:space="preserve">2. Предоставление </w:t>
      </w:r>
      <w:r w:rsidR="00D52D49">
        <w:rPr>
          <w:rFonts w:ascii="Times New Roman" w:hAnsi="Times New Roman" w:cs="Times New Roman"/>
          <w:b/>
          <w:bCs/>
        </w:rPr>
        <w:t>Д</w:t>
      </w:r>
      <w:r w:rsidRPr="001340E6">
        <w:rPr>
          <w:rFonts w:ascii="Times New Roman" w:hAnsi="Times New Roman" w:cs="Times New Roman"/>
          <w:b/>
          <w:bCs/>
        </w:rPr>
        <w:t xml:space="preserve">окументации </w:t>
      </w:r>
    </w:p>
    <w:p w:rsidR="005864EB" w:rsidRPr="001340E6" w:rsidRDefault="005864EB" w:rsidP="00D52D49">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2.1. Орган по ведению реестра обеспечивает размещение </w:t>
      </w:r>
      <w:r w:rsidR="00D52D49">
        <w:rPr>
          <w:rFonts w:ascii="Times New Roman" w:hAnsi="Times New Roman" w:cs="Times New Roman"/>
        </w:rPr>
        <w:t>Д</w:t>
      </w:r>
      <w:r w:rsidRPr="001340E6">
        <w:rPr>
          <w:rFonts w:ascii="Times New Roman" w:hAnsi="Times New Roman" w:cs="Times New Roman"/>
        </w:rPr>
        <w:t>окументации на официальном сайте и сайте оператора электронной площадки одновременно с размещением извещения о проведении предварительного отбора.</w:t>
      </w:r>
    </w:p>
    <w:p w:rsidR="005864EB" w:rsidRPr="001340E6" w:rsidRDefault="005864EB" w:rsidP="005864EB">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lastRenderedPageBreak/>
        <w:t xml:space="preserve">2.2. Предоставление </w:t>
      </w:r>
      <w:r w:rsidR="00D52D49">
        <w:rPr>
          <w:rFonts w:ascii="Times New Roman" w:hAnsi="Times New Roman" w:cs="Times New Roman"/>
        </w:rPr>
        <w:t>Д</w:t>
      </w:r>
      <w:r w:rsidRPr="001340E6">
        <w:rPr>
          <w:rFonts w:ascii="Times New Roman" w:hAnsi="Times New Roman" w:cs="Times New Roman"/>
        </w:rPr>
        <w:t>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864EB" w:rsidRPr="001340E6" w:rsidRDefault="005864EB" w:rsidP="005864EB">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 xml:space="preserve">и сроки предоставления участникам предварительного отбора разъяснений положений Документации </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(далее – Запрос).</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w:t>
      </w:r>
      <w:r w:rsidR="00DC44B7">
        <w:rPr>
          <w:rFonts w:ascii="Times New Roman" w:hAnsi="Times New Roman" w:cs="Times New Roman"/>
          <w:b/>
          <w:sz w:val="22"/>
          <w:szCs w:val="22"/>
        </w:rPr>
        <w:t>03</w:t>
      </w:r>
      <w:r>
        <w:rPr>
          <w:rFonts w:ascii="Times New Roman" w:hAnsi="Times New Roman" w:cs="Times New Roman"/>
          <w:b/>
          <w:sz w:val="22"/>
          <w:szCs w:val="22"/>
        </w:rPr>
        <w:t xml:space="preserve"> </w:t>
      </w:r>
      <w:r w:rsidR="00DC44B7">
        <w:rPr>
          <w:rFonts w:ascii="Times New Roman" w:hAnsi="Times New Roman" w:cs="Times New Roman"/>
          <w:b/>
          <w:sz w:val="22"/>
          <w:szCs w:val="22"/>
        </w:rPr>
        <w:t>июня</w:t>
      </w:r>
      <w:r>
        <w:rPr>
          <w:rFonts w:ascii="Times New Roman" w:hAnsi="Times New Roman" w:cs="Times New Roman"/>
          <w:b/>
          <w:sz w:val="22"/>
          <w:szCs w:val="22"/>
        </w:rPr>
        <w:t xml:space="preserve">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без указания лица, от которого поступил Запрос. </w:t>
      </w:r>
    </w:p>
    <w:p w:rsidR="005864EB" w:rsidRPr="001340E6" w:rsidRDefault="005864EB" w:rsidP="005864EB">
      <w:pPr>
        <w:pStyle w:val="ConsPlusNormal"/>
        <w:numPr>
          <w:ilvl w:val="2"/>
          <w:numId w:val="40"/>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5864EB" w:rsidRPr="001340E6" w:rsidRDefault="005864EB" w:rsidP="005864EB">
      <w:pPr>
        <w:pStyle w:val="ConsPlusNormal"/>
        <w:numPr>
          <w:ilvl w:val="2"/>
          <w:numId w:val="40"/>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 xml:space="preserve">Внесение изменений в </w:t>
      </w:r>
      <w:r w:rsidR="00D52D49">
        <w:rPr>
          <w:rFonts w:ascii="Times New Roman" w:hAnsi="Times New Roman" w:cs="Times New Roman"/>
          <w:b/>
          <w:bCs/>
          <w:sz w:val="22"/>
          <w:szCs w:val="22"/>
        </w:rPr>
        <w:t>Д</w:t>
      </w:r>
      <w:r w:rsidRPr="001340E6">
        <w:rPr>
          <w:rFonts w:ascii="Times New Roman" w:hAnsi="Times New Roman" w:cs="Times New Roman"/>
          <w:b/>
          <w:bCs/>
          <w:sz w:val="22"/>
          <w:szCs w:val="22"/>
        </w:rPr>
        <w:t>окументацию.</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w:t>
      </w:r>
      <w:r w:rsidR="00D52D49">
        <w:rPr>
          <w:rFonts w:ascii="Times New Roman" w:hAnsi="Times New Roman" w:cs="Times New Roman"/>
          <w:spacing w:val="-1"/>
        </w:rPr>
        <w:t>Д</w:t>
      </w:r>
      <w:r w:rsidRPr="001C0611">
        <w:rPr>
          <w:rFonts w:ascii="Times New Roman" w:hAnsi="Times New Roman" w:cs="Times New Roman"/>
          <w:spacing w:val="-1"/>
        </w:rPr>
        <w:t xml:space="preserve">окументации вправе принять решение о внесении изменений в извещение о проведении предварительного отбора и (или) в </w:t>
      </w:r>
      <w:r w:rsidR="00D52D49">
        <w:rPr>
          <w:rFonts w:ascii="Times New Roman" w:hAnsi="Times New Roman" w:cs="Times New Roman"/>
          <w:spacing w:val="-1"/>
        </w:rPr>
        <w:t>Д</w:t>
      </w:r>
      <w:r w:rsidRPr="001C0611">
        <w:rPr>
          <w:rFonts w:ascii="Times New Roman" w:hAnsi="Times New Roman" w:cs="Times New Roman"/>
          <w:spacing w:val="-1"/>
        </w:rPr>
        <w:t xml:space="preserve">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proofErr w:type="gramEnd"/>
      <w:r w:rsidR="00D52D49">
        <w:rPr>
          <w:rFonts w:ascii="Times New Roman" w:hAnsi="Times New Roman" w:cs="Times New Roman"/>
        </w:rPr>
        <w:t>Д</w:t>
      </w:r>
      <w:r w:rsidR="00F93B90" w:rsidRPr="001C0611">
        <w:rPr>
          <w:rFonts w:ascii="Times New Roman" w:hAnsi="Times New Roman" w:cs="Times New Roman"/>
        </w:rPr>
        <w:t>окументации, до даты окончания срока подачи заявок на участие в предварительном отборе этот срок составлял не менее чем 10 дней.</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w:t>
      </w:r>
      <w:r w:rsidR="00D52D49">
        <w:rPr>
          <w:rFonts w:ascii="Times New Roman" w:hAnsi="Times New Roman" w:cs="Times New Roman"/>
        </w:rPr>
        <w:t>Д</w:t>
      </w:r>
      <w:r w:rsidRPr="001340E6">
        <w:rPr>
          <w:rFonts w:ascii="Times New Roman" w:hAnsi="Times New Roman" w:cs="Times New Roman"/>
        </w:rPr>
        <w:t xml:space="preserve">окументацию,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 xml:space="preserve">ознакомились с изменениями, внесенными в </w:t>
      </w:r>
      <w:r w:rsidR="00D52D49">
        <w:rPr>
          <w:rFonts w:ascii="Times New Roman" w:hAnsi="Times New Roman" w:cs="Times New Roman"/>
        </w:rPr>
        <w:t>Д</w:t>
      </w:r>
      <w:r w:rsidRPr="001340E6">
        <w:rPr>
          <w:rFonts w:ascii="Times New Roman" w:hAnsi="Times New Roman" w:cs="Times New Roman"/>
        </w:rPr>
        <w:t>окументацию.</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5864EB">
      <w:pPr>
        <w:pStyle w:val="a4"/>
        <w:numPr>
          <w:ilvl w:val="0"/>
          <w:numId w:val="27"/>
        </w:numPr>
        <w:tabs>
          <w:tab w:val="left" w:pos="284"/>
        </w:tabs>
        <w:spacing w:after="0" w:line="240" w:lineRule="auto"/>
        <w:ind w:hanging="11"/>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w:t>
      </w:r>
      <w:r w:rsidRPr="00D63BF8">
        <w:rPr>
          <w:rFonts w:ascii="Times New Roman" w:hAnsi="Times New Roman" w:cs="Times New Roman"/>
        </w:rPr>
        <w:lastRenderedPageBreak/>
        <w:t>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 xml:space="preserve">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00D52D49">
        <w:rPr>
          <w:rFonts w:ascii="Times New Roman" w:hAnsi="Times New Roman" w:cs="Times New Roman"/>
        </w:rPr>
        <w:t>Д</w:t>
      </w:r>
      <w:r w:rsidRPr="001C0611">
        <w:rPr>
          <w:rFonts w:ascii="Times New Roman" w:hAnsi="Times New Roman" w:cs="Times New Roman"/>
        </w:rPr>
        <w:t>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w:t>
      </w:r>
      <w:proofErr w:type="gramEnd"/>
      <w:r w:rsidRPr="001C0611">
        <w:rPr>
          <w:rFonts w:ascii="Times New Roman" w:hAnsi="Times New Roman" w:cs="Times New Roman"/>
        </w:rPr>
        <w:t xml:space="preserve"> сторон такого контракта или договора в случае существенных нарушений </w:t>
      </w:r>
      <w:r w:rsidR="001035E1">
        <w:rPr>
          <w:rFonts w:ascii="Times New Roman" w:hAnsi="Times New Roman" w:cs="Times New Roman"/>
        </w:rPr>
        <w:t>У</w:t>
      </w:r>
      <w:r w:rsidRPr="001C0611">
        <w:rPr>
          <w:rFonts w:ascii="Times New Roman" w:hAnsi="Times New Roman" w:cs="Times New Roman"/>
        </w:rPr>
        <w:t>частником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w:t>
      </w:r>
      <w:r w:rsidR="001035E1">
        <w:rPr>
          <w:rFonts w:ascii="Times New Roman" w:hAnsi="Times New Roman" w:cs="Times New Roman"/>
        </w:rPr>
        <w:t>У</w:t>
      </w:r>
      <w:r w:rsidRPr="00D63BF8">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наличие у Участника в штате минимального количества квалифицированного персонала, согласно требованиям к мин</w:t>
      </w:r>
      <w:r w:rsidR="001035E1">
        <w:rPr>
          <w:rFonts w:ascii="Times New Roman" w:hAnsi="Times New Roman" w:cs="Times New Roman"/>
        </w:rPr>
        <w:t>имальному количеству персонала У</w:t>
      </w:r>
      <w:r w:rsidR="009633CB" w:rsidRPr="001340E6">
        <w:rPr>
          <w:rFonts w:ascii="Times New Roman" w:hAnsi="Times New Roman" w:cs="Times New Roman"/>
        </w:rPr>
        <w:t xml:space="preserve">частника, а также требования к их квалификации изложенным в </w:t>
      </w:r>
      <w:r w:rsidR="009633CB" w:rsidRPr="001C0611">
        <w:rPr>
          <w:rFonts w:ascii="Times New Roman" w:hAnsi="Times New Roman" w:cs="Times New Roman"/>
        </w:rPr>
        <w:t xml:space="preserve">приложении №1 к </w:t>
      </w:r>
      <w:r w:rsidR="00D52D49">
        <w:rPr>
          <w:rFonts w:ascii="Times New Roman" w:hAnsi="Times New Roman" w:cs="Times New Roman"/>
        </w:rPr>
        <w:t>Д</w:t>
      </w:r>
      <w:r w:rsidR="009633CB" w:rsidRPr="001C0611">
        <w:rPr>
          <w:rFonts w:ascii="Times New Roman" w:hAnsi="Times New Roman" w:cs="Times New Roman"/>
        </w:rPr>
        <w:t>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 xml:space="preserve">наличие у </w:t>
      </w:r>
      <w:r w:rsidR="005864EB">
        <w:rPr>
          <w:rFonts w:ascii="Times New Roman" w:hAnsi="Times New Roman" w:cs="Times New Roman"/>
        </w:rPr>
        <w:t>У</w:t>
      </w:r>
      <w:r w:rsidR="00A72F39" w:rsidRPr="001C0611">
        <w:rPr>
          <w:rFonts w:ascii="Times New Roman" w:hAnsi="Times New Roman" w:cs="Times New Roman"/>
        </w:rPr>
        <w:t xml:space="preserve">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w:t>
      </w:r>
      <w:r w:rsidR="00A72F39" w:rsidRPr="001C0611">
        <w:rPr>
          <w:rFonts w:ascii="Times New Roman" w:hAnsi="Times New Roman" w:cs="Times New Roman"/>
        </w:rPr>
        <w:lastRenderedPageBreak/>
        <w:t>ремонт зданий, являющихся объектами капитального строительства, в том числе по договорам, заключенным в соответствии</w:t>
      </w:r>
      <w:proofErr w:type="gramEnd"/>
      <w:r w:rsidR="00A72F39" w:rsidRPr="001C0611">
        <w:rPr>
          <w:rFonts w:ascii="Times New Roman" w:hAnsi="Times New Roman" w:cs="Times New Roman"/>
        </w:rPr>
        <w:t xml:space="preserve">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w:t>
      </w:r>
      <w:r w:rsidR="005864EB">
        <w:rPr>
          <w:rFonts w:ascii="Times New Roman" w:hAnsi="Times New Roman" w:cs="Times New Roman"/>
        </w:rPr>
        <w:t>У</w:t>
      </w:r>
      <w:r w:rsidR="00A72F39" w:rsidRPr="001C0611">
        <w:rPr>
          <w:rFonts w:ascii="Times New Roman" w:hAnsi="Times New Roman" w:cs="Times New Roman"/>
        </w:rPr>
        <w:t xml:space="preserve">частником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w:t>
      </w:r>
      <w:r w:rsidR="001035E1">
        <w:rPr>
          <w:rFonts w:ascii="Times New Roman" w:hAnsi="Times New Roman" w:cs="Times New Roman"/>
        </w:rPr>
        <w:t>У</w:t>
      </w:r>
      <w:r w:rsidRPr="001C0611">
        <w:rPr>
          <w:rFonts w:ascii="Times New Roman" w:hAnsi="Times New Roman" w:cs="Times New Roman"/>
        </w:rPr>
        <w:t>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864EB">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5864EB">
      <w:pPr>
        <w:pStyle w:val="a4"/>
        <w:numPr>
          <w:ilvl w:val="1"/>
          <w:numId w:val="41"/>
        </w:numPr>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 xml:space="preserve">Участник должен подготовить Заявку по форме приложения № 1 к Документации,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1035E1">
        <w:rPr>
          <w:rFonts w:ascii="Times New Roman" w:hAnsi="Times New Roman" w:cs="Times New Roman"/>
        </w:rPr>
        <w:t>У</w:t>
      </w:r>
      <w:r w:rsidRPr="00D63BF8">
        <w:rPr>
          <w:rFonts w:ascii="Times New Roman" w:hAnsi="Times New Roman" w:cs="Times New Roman"/>
        </w:rPr>
        <w:t>частника - для юридического лица, или фамилию, имя, отчество, паспортные данные, сведения о месте жительства, номер контактного телефона - для</w:t>
      </w:r>
      <w:proofErr w:type="gramEnd"/>
      <w:r w:rsidRPr="00D63BF8">
        <w:rPr>
          <w:rFonts w:ascii="Times New Roman" w:hAnsi="Times New Roman" w:cs="Times New Roman"/>
        </w:rPr>
        <w:t xml:space="preserve"> физического лица, зарегистрированного в качестве индивидуального предпринимателя. </w:t>
      </w:r>
    </w:p>
    <w:p w:rsidR="00E036E8" w:rsidRPr="00D63BF8" w:rsidRDefault="00E036E8" w:rsidP="005864EB">
      <w:pPr>
        <w:pStyle w:val="a4"/>
        <w:numPr>
          <w:ilvl w:val="1"/>
          <w:numId w:val="41"/>
        </w:numPr>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E036E8" w:rsidRDefault="00E036E8" w:rsidP="005864EB">
      <w:pPr>
        <w:pStyle w:val="a4"/>
        <w:numPr>
          <w:ilvl w:val="1"/>
          <w:numId w:val="41"/>
        </w:numPr>
        <w:tabs>
          <w:tab w:val="left" w:pos="0"/>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5864EB">
      <w:pPr>
        <w:pStyle w:val="a4"/>
        <w:numPr>
          <w:ilvl w:val="1"/>
          <w:numId w:val="41"/>
        </w:numPr>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в) копии учредительных документов </w:t>
      </w:r>
      <w:r w:rsidR="001035E1">
        <w:rPr>
          <w:rStyle w:val="a9"/>
          <w:rFonts w:ascii="Times New Roman" w:hAnsi="Times New Roman" w:cs="Times New Roman"/>
          <w:sz w:val="22"/>
          <w:szCs w:val="22"/>
        </w:rPr>
        <w:t>У</w:t>
      </w:r>
      <w:r w:rsidRPr="001C0611">
        <w:rPr>
          <w:rStyle w:val="a9"/>
          <w:rFonts w:ascii="Times New Roman" w:hAnsi="Times New Roman" w:cs="Times New Roman"/>
          <w:sz w:val="22"/>
          <w:szCs w:val="22"/>
        </w:rPr>
        <w:t>частника;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001035E1">
        <w:rPr>
          <w:rStyle w:val="a9"/>
          <w:rFonts w:ascii="Times New Roman" w:hAnsi="Times New Roman" w:cs="Times New Roman"/>
          <w:sz w:val="22"/>
          <w:szCs w:val="22"/>
        </w:rPr>
        <w:t>У</w:t>
      </w:r>
      <w:r w:rsidRPr="001C0611">
        <w:rPr>
          <w:rStyle w:val="a9"/>
          <w:rFonts w:ascii="Times New Roman" w:hAnsi="Times New Roman" w:cs="Times New Roman"/>
          <w:sz w:val="22"/>
          <w:szCs w:val="22"/>
        </w:rPr>
        <w:t>частника;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w:t>
      </w:r>
      <w:r w:rsidRPr="001C0611">
        <w:rPr>
          <w:rFonts w:ascii="Times New Roman" w:hAnsi="Times New Roman" w:cs="Times New Roman"/>
        </w:rPr>
        <w:lastRenderedPageBreak/>
        <w:t>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w:t>
      </w:r>
      <w:r w:rsidR="001035E1">
        <w:rPr>
          <w:rStyle w:val="a9"/>
          <w:rFonts w:ascii="Times New Roman" w:hAnsi="Times New Roman" w:cs="Times New Roman"/>
          <w:sz w:val="22"/>
          <w:szCs w:val="22"/>
        </w:rPr>
        <w:t>ений, подтверждающих наличие у У</w:t>
      </w:r>
      <w:r w:rsidRPr="001C0611">
        <w:rPr>
          <w:rStyle w:val="a9"/>
          <w:rFonts w:ascii="Times New Roman" w:hAnsi="Times New Roman" w:cs="Times New Roman"/>
          <w:sz w:val="22"/>
          <w:szCs w:val="22"/>
        </w:rPr>
        <w:t>частника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001035E1">
        <w:rPr>
          <w:rFonts w:ascii="Times New Roman" w:hAnsi="Times New Roman" w:cs="Times New Roman"/>
        </w:rPr>
        <w:t>У</w:t>
      </w:r>
      <w:r w:rsidRPr="001C0611">
        <w:rPr>
          <w:rFonts w:ascii="Times New Roman" w:hAnsi="Times New Roman" w:cs="Times New Roman"/>
        </w:rPr>
        <w:t>частникам</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1035E1">
        <w:rPr>
          <w:rFonts w:ascii="Times New Roman" w:hAnsi="Times New Roman" w:cs="Times New Roman"/>
          <w:color w:val="000000" w:themeColor="text1"/>
        </w:rPr>
        <w:t>У</w:t>
      </w:r>
      <w:r w:rsidR="007171E4" w:rsidRPr="001C0611">
        <w:rPr>
          <w:rFonts w:ascii="Times New Roman" w:hAnsi="Times New Roman" w:cs="Times New Roman"/>
          <w:color w:val="000000" w:themeColor="text1"/>
        </w:rPr>
        <w:t xml:space="preserve">частника, предусмотренного </w:t>
      </w:r>
      <w:r w:rsidR="00D52D49">
        <w:rPr>
          <w:rFonts w:ascii="Times New Roman" w:hAnsi="Times New Roman" w:cs="Times New Roman"/>
          <w:color w:val="000000" w:themeColor="text1"/>
        </w:rPr>
        <w:t>Д</w:t>
      </w:r>
      <w:r w:rsidR="007171E4" w:rsidRPr="001C0611">
        <w:rPr>
          <w:rFonts w:ascii="Times New Roman" w:hAnsi="Times New Roman" w:cs="Times New Roman"/>
          <w:color w:val="000000" w:themeColor="text1"/>
        </w:rPr>
        <w:t>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w:t>
      </w:r>
      <w:proofErr w:type="gramEnd"/>
      <w:r w:rsidR="007171E4" w:rsidRPr="001C0611">
        <w:rPr>
          <w:rFonts w:ascii="Times New Roman" w:hAnsi="Times New Roman" w:cs="Times New Roman"/>
        </w:rPr>
        <w:t>)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5864EB">
      <w:pPr>
        <w:pStyle w:val="a4"/>
        <w:numPr>
          <w:ilvl w:val="0"/>
          <w:numId w:val="27"/>
        </w:numPr>
        <w:tabs>
          <w:tab w:val="left" w:pos="284"/>
        </w:tabs>
        <w:spacing w:after="0" w:line="240" w:lineRule="auto"/>
        <w:ind w:hanging="11"/>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5864EB">
      <w:pPr>
        <w:pStyle w:val="a4"/>
        <w:numPr>
          <w:ilvl w:val="0"/>
          <w:numId w:val="27"/>
        </w:numPr>
        <w:tabs>
          <w:tab w:val="left" w:pos="426"/>
        </w:tabs>
        <w:spacing w:after="0" w:line="240" w:lineRule="auto"/>
        <w:ind w:hanging="11"/>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w:t>
      </w:r>
      <w:r w:rsidR="001035E1">
        <w:rPr>
          <w:rFonts w:ascii="Times New Roman" w:hAnsi="Times New Roman" w:cs="Times New Roman"/>
          <w:sz w:val="22"/>
          <w:szCs w:val="22"/>
        </w:rPr>
        <w:t>У</w:t>
      </w:r>
      <w:r w:rsidRPr="001340E6">
        <w:rPr>
          <w:rFonts w:ascii="Times New Roman" w:hAnsi="Times New Roman" w:cs="Times New Roman"/>
          <w:sz w:val="22"/>
          <w:szCs w:val="22"/>
        </w:rPr>
        <w:t xml:space="preserve">частниками (акционерами) этих организаций, членами их органов управления, кредиторами указанных </w:t>
      </w:r>
      <w:r w:rsidR="001035E1">
        <w:rPr>
          <w:rFonts w:ascii="Times New Roman" w:hAnsi="Times New Roman" w:cs="Times New Roman"/>
          <w:sz w:val="22"/>
          <w:szCs w:val="22"/>
        </w:rPr>
        <w:t>У</w:t>
      </w:r>
      <w:r w:rsidRPr="001340E6">
        <w:rPr>
          <w:rFonts w:ascii="Times New Roman" w:hAnsi="Times New Roman" w:cs="Times New Roman"/>
          <w:sz w:val="22"/>
          <w:szCs w:val="22"/>
        </w:rPr>
        <w:t xml:space="preserve">частников, либо физические лица, состоящие в браке с руководителем </w:t>
      </w:r>
      <w:r w:rsidR="001035E1">
        <w:rPr>
          <w:rFonts w:ascii="Times New Roman" w:hAnsi="Times New Roman" w:cs="Times New Roman"/>
          <w:sz w:val="22"/>
          <w:szCs w:val="22"/>
        </w:rPr>
        <w:t>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w:t>
      </w:r>
      <w:r w:rsidR="001035E1">
        <w:rPr>
          <w:rFonts w:ascii="Times New Roman" w:hAnsi="Times New Roman" w:cs="Times New Roman"/>
          <w:sz w:val="22"/>
          <w:szCs w:val="22"/>
        </w:rPr>
        <w:t>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w:t>
      </w:r>
      <w:proofErr w:type="gramStart"/>
      <w:r w:rsidRPr="001C0611">
        <w:rPr>
          <w:rFonts w:ascii="Times New Roman" w:hAnsi="Times New Roman" w:cs="Times New Roman"/>
          <w:sz w:val="22"/>
          <w:szCs w:val="22"/>
        </w:rPr>
        <w:t>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состав членов Комиссии, участвующих в</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рассмотрении</w:t>
      </w:r>
      <w:proofErr w:type="gramEnd"/>
      <w:r w:rsidRPr="001340E6">
        <w:rPr>
          <w:rFonts w:ascii="Times New Roman" w:hAnsi="Times New Roman" w:cs="Times New Roman"/>
          <w:sz w:val="22"/>
          <w:szCs w:val="22"/>
        </w:rPr>
        <w:t xml:space="preserve">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w:t>
      </w:r>
      <w:proofErr w:type="gramEnd"/>
      <w:r w:rsidRPr="001340E6">
        <w:rPr>
          <w:rFonts w:ascii="Times New Roman" w:hAnsi="Times New Roman" w:cs="Times New Roman"/>
          <w:sz w:val="22"/>
          <w:szCs w:val="22"/>
        </w:rPr>
        <w:t xml:space="preserve"> указывается обоснование такого решения со ссылками на нормы Положения, которым не соответствует Участник, а также на положения Извещения и Документации, которым не соответствует Заявка этого Участника, на документы, подтверждающие такое несоответствие.</w:t>
      </w:r>
    </w:p>
    <w:p w:rsidR="007171E4" w:rsidRDefault="007171E4" w:rsidP="001035E1">
      <w:pPr>
        <w:autoSpaceDE w:val="0"/>
        <w:autoSpaceDN w:val="0"/>
        <w:adjustRightInd w:val="0"/>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w:t>
      </w:r>
      <w:r w:rsidR="001035E1">
        <w:rPr>
          <w:rFonts w:ascii="Times New Roman" w:hAnsi="Times New Roman" w:cs="Times New Roman"/>
        </w:rPr>
        <w:t>У</w:t>
      </w:r>
      <w:r w:rsidRPr="001C0611">
        <w:rPr>
          <w:rFonts w:ascii="Times New Roman" w:hAnsi="Times New Roman" w:cs="Times New Roman"/>
        </w:rPr>
        <w:t xml:space="preserve">частника в реестр квалифицированных подрядных организаций в протоколе указывается предельный размер обязательств </w:t>
      </w:r>
      <w:r w:rsidR="001035E1">
        <w:rPr>
          <w:rFonts w:ascii="Times New Roman" w:hAnsi="Times New Roman" w:cs="Times New Roman"/>
        </w:rPr>
        <w:t>У</w:t>
      </w:r>
      <w:r w:rsidRPr="001C0611">
        <w:rPr>
          <w:rFonts w:ascii="Times New Roman" w:hAnsi="Times New Roman" w:cs="Times New Roman"/>
        </w:rPr>
        <w:t xml:space="preserve">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w:t>
      </w:r>
      <w:r w:rsidR="001035E1">
        <w:rPr>
          <w:rFonts w:ascii="Times New Roman" w:hAnsi="Times New Roman" w:cs="Times New Roman"/>
        </w:rPr>
        <w:t>У</w:t>
      </w:r>
      <w:r w:rsidRPr="001C0611">
        <w:rPr>
          <w:rFonts w:ascii="Times New Roman" w:hAnsi="Times New Roman" w:cs="Times New Roman"/>
        </w:rPr>
        <w:t xml:space="preserve">частник,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 в соответствии с </w:t>
      </w:r>
      <w:hyperlink r:id="rId9" w:history="1">
        <w:r w:rsidRPr="001C0611">
          <w:rPr>
            <w:rFonts w:ascii="Times New Roman" w:hAnsi="Times New Roman" w:cs="Times New Roman"/>
            <w:color w:val="0000FF"/>
          </w:rPr>
          <w:t>частью</w:t>
        </w:r>
        <w:proofErr w:type="gramEnd"/>
        <w:r w:rsidRPr="001C0611">
          <w:rPr>
            <w:rFonts w:ascii="Times New Roman" w:hAnsi="Times New Roman" w:cs="Times New Roman"/>
            <w:color w:val="0000FF"/>
          </w:rPr>
          <w:t xml:space="preserve"> 2 статьи 55.16</w:t>
        </w:r>
      </w:hyperlink>
      <w:r w:rsidRPr="001C0611">
        <w:rPr>
          <w:rFonts w:ascii="Times New Roman" w:hAnsi="Times New Roman" w:cs="Times New Roman"/>
        </w:rPr>
        <w:t xml:space="preserve"> Градостроительного кодекса Российской Федерации.</w:t>
      </w:r>
    </w:p>
    <w:p w:rsidR="002F6CC1" w:rsidRDefault="002F6CC1" w:rsidP="005864EB">
      <w:pPr>
        <w:spacing w:after="0" w:line="240" w:lineRule="auto"/>
        <w:ind w:firstLine="567"/>
        <w:jc w:val="both"/>
        <w:rPr>
          <w:rFonts w:ascii="Times New Roman" w:hAnsi="Times New Roman" w:cs="Times New Roman"/>
          <w:color w:val="000000" w:themeColor="text1"/>
        </w:rPr>
      </w:pPr>
    </w:p>
    <w:p w:rsidR="00905414" w:rsidRPr="005864EB" w:rsidRDefault="006B47CC" w:rsidP="005864EB">
      <w:pPr>
        <w:pStyle w:val="a4"/>
        <w:numPr>
          <w:ilvl w:val="0"/>
          <w:numId w:val="24"/>
        </w:numPr>
        <w:tabs>
          <w:tab w:val="left" w:pos="284"/>
        </w:tabs>
        <w:spacing w:after="0" w:line="240" w:lineRule="auto"/>
        <w:jc w:val="both"/>
        <w:rPr>
          <w:rFonts w:ascii="Times New Roman" w:hAnsi="Times New Roman" w:cs="Times New Roman"/>
          <w:b/>
        </w:rPr>
      </w:pPr>
      <w:r w:rsidRPr="005864EB">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lastRenderedPageBreak/>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w:t>
            </w:r>
            <w:r w:rsidRPr="008B4F5B">
              <w:rPr>
                <w:rFonts w:ascii="Times New Roman" w:hAnsi="Times New Roman" w:cs="Times New Roman"/>
                <w:color w:val="000000" w:themeColor="text1"/>
              </w:rPr>
              <w:lastRenderedPageBreak/>
              <w:t>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w:t>
            </w:r>
            <w:r w:rsidR="001112E7" w:rsidRPr="004C653B">
              <w:rPr>
                <w:rFonts w:ascii="Times New Roman" w:hAnsi="Times New Roman" w:cs="Times New Roman"/>
                <w:sz w:val="22"/>
                <w:szCs w:val="22"/>
              </w:rPr>
              <w:lastRenderedPageBreak/>
              <w:t>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В случае</w:t>
            </w:r>
            <w:proofErr w:type="gramStart"/>
            <w:r w:rsidRPr="004C653B">
              <w:rPr>
                <w:rFonts w:ascii="Times New Roman" w:hAnsi="Times New Roman" w:cs="Times New Roman"/>
                <w:sz w:val="22"/>
                <w:szCs w:val="22"/>
              </w:rPr>
              <w:t>,</w:t>
            </w:r>
            <w:proofErr w:type="gramEnd"/>
            <w:r w:rsidRPr="004C653B">
              <w:rPr>
                <w:rFonts w:ascii="Times New Roman" w:hAnsi="Times New Roman" w:cs="Times New Roman"/>
                <w:sz w:val="22"/>
                <w:szCs w:val="22"/>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0"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lastRenderedPageBreak/>
              <w:tab/>
              <w:t xml:space="preserve">Согласно Постановлению Госстроя России от 8 апреля 2002 года №16 «О мерах по завершению перехода на новую </w:t>
            </w:r>
            <w:r w:rsidRPr="00D63BF8">
              <w:rPr>
                <w:rFonts w:ascii="Times New Roman" w:eastAsia="Calibri" w:hAnsi="Times New Roman" w:cs="Times New Roman"/>
                <w:iCs/>
                <w:lang w:eastAsia="ru-RU"/>
              </w:rPr>
              <w:lastRenderedPageBreak/>
              <w:t>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w:t>
            </w:r>
            <w:r w:rsidRPr="00D63BF8">
              <w:rPr>
                <w:rFonts w:ascii="Times New Roman" w:hAnsi="Times New Roman" w:cs="Times New Roman"/>
                <w:color w:val="000000"/>
              </w:rPr>
              <w:lastRenderedPageBreak/>
              <w:t xml:space="preserve">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5864EB">
      <w:pPr>
        <w:pStyle w:val="a4"/>
        <w:numPr>
          <w:ilvl w:val="0"/>
          <w:numId w:val="24"/>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w:t>
            </w:r>
            <w:r w:rsidR="00B852C0" w:rsidRPr="00D63BF8">
              <w:rPr>
                <w:rFonts w:ascii="Times New Roman" w:eastAsia="Times New Roman" w:hAnsi="Times New Roman" w:cs="Times New Roman"/>
                <w:bCs/>
                <w:lang w:eastAsia="ru-RU"/>
              </w:rPr>
              <w:lastRenderedPageBreak/>
              <w:t>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lastRenderedPageBreak/>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005113C6">
        <w:rPr>
          <w:rFonts w:ascii="Times New Roman" w:hAnsi="Times New Roman" w:cs="Times New Roman"/>
          <w:i/>
          <w:u w:val="single"/>
        </w:rPr>
        <w:t>2</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1"/>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F30A9" w:rsidRDefault="001F30A9" w:rsidP="001F30A9">
      <w:pPr>
        <w:pStyle w:val="af9"/>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52C73" w:rsidRPr="00131125" w:rsidRDefault="00252C73" w:rsidP="001F30A9">
      <w:pPr>
        <w:pStyle w:val="ConsPlusNormal"/>
        <w:ind w:firstLine="567"/>
        <w:jc w:val="both"/>
        <w:rPr>
          <w:rFonts w:ascii="Times New Roman" w:hAnsi="Times New Roman" w:cs="Times New Roman"/>
        </w:rPr>
      </w:pP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29" w:rsidRDefault="00253929" w:rsidP="009E4821">
      <w:pPr>
        <w:spacing w:after="0" w:line="240" w:lineRule="auto"/>
      </w:pPr>
      <w:r>
        <w:separator/>
      </w:r>
    </w:p>
  </w:endnote>
  <w:endnote w:type="continuationSeparator" w:id="0">
    <w:p w:rsidR="00253929" w:rsidRDefault="0025392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29" w:rsidRDefault="00253929" w:rsidP="009E4821">
      <w:pPr>
        <w:spacing w:after="0" w:line="240" w:lineRule="auto"/>
      </w:pPr>
      <w:r>
        <w:separator/>
      </w:r>
    </w:p>
  </w:footnote>
  <w:footnote w:type="continuationSeparator" w:id="0">
    <w:p w:rsidR="00253929" w:rsidRDefault="00253929"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0908BE">
        <w:pPr>
          <w:pStyle w:val="afb"/>
          <w:jc w:val="center"/>
        </w:pPr>
        <w:fldSimple w:instr="PAGE   \* MERGEFORMAT">
          <w:r w:rsidR="00D52D49">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01599E"/>
    <w:multiLevelType w:val="multilevel"/>
    <w:tmpl w:val="7F7A02F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8720E4"/>
    <w:multiLevelType w:val="multilevel"/>
    <w:tmpl w:val="E8582A4C"/>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112" w:hanging="1440"/>
      </w:pPr>
      <w:rPr>
        <w:rFonts w:hint="default"/>
        <w:b/>
        <w:color w:val="auto"/>
      </w:rPr>
    </w:lvl>
  </w:abstractNum>
  <w:abstractNum w:abstractNumId="40">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9"/>
  </w:num>
  <w:num w:numId="2">
    <w:abstractNumId w:val="4"/>
  </w:num>
  <w:num w:numId="3">
    <w:abstractNumId w:val="15"/>
  </w:num>
  <w:num w:numId="4">
    <w:abstractNumId w:val="37"/>
  </w:num>
  <w:num w:numId="5">
    <w:abstractNumId w:val="18"/>
  </w:num>
  <w:num w:numId="6">
    <w:abstractNumId w:val="38"/>
  </w:num>
  <w:num w:numId="7">
    <w:abstractNumId w:val="13"/>
  </w:num>
  <w:num w:numId="8">
    <w:abstractNumId w:val="23"/>
  </w:num>
  <w:num w:numId="9">
    <w:abstractNumId w:val="25"/>
  </w:num>
  <w:num w:numId="10">
    <w:abstractNumId w:val="33"/>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4"/>
  </w:num>
  <w:num w:numId="18">
    <w:abstractNumId w:val="35"/>
  </w:num>
  <w:num w:numId="19">
    <w:abstractNumId w:val="31"/>
  </w:num>
  <w:num w:numId="20">
    <w:abstractNumId w:val="11"/>
  </w:num>
  <w:num w:numId="21">
    <w:abstractNumId w:val="27"/>
  </w:num>
  <w:num w:numId="22">
    <w:abstractNumId w:val="7"/>
  </w:num>
  <w:num w:numId="23">
    <w:abstractNumId w:val="10"/>
  </w:num>
  <w:num w:numId="24">
    <w:abstractNumId w:val="3"/>
  </w:num>
  <w:num w:numId="25">
    <w:abstractNumId w:val="26"/>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8"/>
  </w:num>
  <w:num w:numId="33">
    <w:abstractNumId w:val="5"/>
  </w:num>
  <w:num w:numId="34">
    <w:abstractNumId w:val="36"/>
  </w:num>
  <w:num w:numId="35">
    <w:abstractNumId w:val="32"/>
  </w:num>
  <w:num w:numId="36">
    <w:abstractNumId w:val="24"/>
  </w:num>
  <w:num w:numId="37">
    <w:abstractNumId w:val="30"/>
  </w:num>
  <w:num w:numId="38">
    <w:abstractNumId w:val="40"/>
  </w:num>
  <w:num w:numId="39">
    <w:abstractNumId w:val="39"/>
  </w:num>
  <w:num w:numId="40">
    <w:abstractNumId w:val="2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2286"/>
    <w:rsid w:val="00023D23"/>
    <w:rsid w:val="00031801"/>
    <w:rsid w:val="0003648B"/>
    <w:rsid w:val="000421C7"/>
    <w:rsid w:val="00046672"/>
    <w:rsid w:val="000521C7"/>
    <w:rsid w:val="000558F3"/>
    <w:rsid w:val="000603D7"/>
    <w:rsid w:val="000908BE"/>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35E1"/>
    <w:rsid w:val="0010455B"/>
    <w:rsid w:val="00105397"/>
    <w:rsid w:val="001112E7"/>
    <w:rsid w:val="00114A11"/>
    <w:rsid w:val="00115390"/>
    <w:rsid w:val="001178AA"/>
    <w:rsid w:val="00120E5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30A9"/>
    <w:rsid w:val="001F4302"/>
    <w:rsid w:val="002007D7"/>
    <w:rsid w:val="0020544E"/>
    <w:rsid w:val="00207A81"/>
    <w:rsid w:val="00210641"/>
    <w:rsid w:val="002248E8"/>
    <w:rsid w:val="00230F22"/>
    <w:rsid w:val="002347E2"/>
    <w:rsid w:val="00234F4A"/>
    <w:rsid w:val="002412B3"/>
    <w:rsid w:val="00245314"/>
    <w:rsid w:val="002457D5"/>
    <w:rsid w:val="00252C73"/>
    <w:rsid w:val="00253929"/>
    <w:rsid w:val="002545C0"/>
    <w:rsid w:val="0026655D"/>
    <w:rsid w:val="0028092B"/>
    <w:rsid w:val="00283FAE"/>
    <w:rsid w:val="00287B0F"/>
    <w:rsid w:val="00290990"/>
    <w:rsid w:val="002A4012"/>
    <w:rsid w:val="002A69C4"/>
    <w:rsid w:val="002A6BEF"/>
    <w:rsid w:val="002B1334"/>
    <w:rsid w:val="002C1888"/>
    <w:rsid w:val="002C6B86"/>
    <w:rsid w:val="002D575F"/>
    <w:rsid w:val="002E149C"/>
    <w:rsid w:val="002E1D73"/>
    <w:rsid w:val="002E521A"/>
    <w:rsid w:val="002E6894"/>
    <w:rsid w:val="002F6CC1"/>
    <w:rsid w:val="00302095"/>
    <w:rsid w:val="00306B3C"/>
    <w:rsid w:val="00316FB9"/>
    <w:rsid w:val="00322680"/>
    <w:rsid w:val="003232A4"/>
    <w:rsid w:val="003250E6"/>
    <w:rsid w:val="00327C24"/>
    <w:rsid w:val="00330CF6"/>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316C"/>
    <w:rsid w:val="003E42F7"/>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73724"/>
    <w:rsid w:val="00480630"/>
    <w:rsid w:val="004907C1"/>
    <w:rsid w:val="00493503"/>
    <w:rsid w:val="004A4A46"/>
    <w:rsid w:val="004A5809"/>
    <w:rsid w:val="004B4D03"/>
    <w:rsid w:val="004B4ED0"/>
    <w:rsid w:val="004C653B"/>
    <w:rsid w:val="004D0962"/>
    <w:rsid w:val="004D0E4D"/>
    <w:rsid w:val="004E212F"/>
    <w:rsid w:val="004F003E"/>
    <w:rsid w:val="004F1A64"/>
    <w:rsid w:val="004F3A78"/>
    <w:rsid w:val="0050341B"/>
    <w:rsid w:val="00510680"/>
    <w:rsid w:val="005113C6"/>
    <w:rsid w:val="005121A9"/>
    <w:rsid w:val="00523365"/>
    <w:rsid w:val="00525527"/>
    <w:rsid w:val="00530D85"/>
    <w:rsid w:val="00531802"/>
    <w:rsid w:val="00536F47"/>
    <w:rsid w:val="0054531E"/>
    <w:rsid w:val="005520A8"/>
    <w:rsid w:val="00554561"/>
    <w:rsid w:val="00555F5F"/>
    <w:rsid w:val="005574C4"/>
    <w:rsid w:val="00562885"/>
    <w:rsid w:val="0056384B"/>
    <w:rsid w:val="005647B9"/>
    <w:rsid w:val="00565956"/>
    <w:rsid w:val="00571664"/>
    <w:rsid w:val="00582BBD"/>
    <w:rsid w:val="005864EB"/>
    <w:rsid w:val="00596D07"/>
    <w:rsid w:val="00597F85"/>
    <w:rsid w:val="005A31BB"/>
    <w:rsid w:val="005A3E1E"/>
    <w:rsid w:val="005A6759"/>
    <w:rsid w:val="005F2F03"/>
    <w:rsid w:val="006009FF"/>
    <w:rsid w:val="006159C2"/>
    <w:rsid w:val="00625B1B"/>
    <w:rsid w:val="0063318E"/>
    <w:rsid w:val="00637E11"/>
    <w:rsid w:val="0064132A"/>
    <w:rsid w:val="00644426"/>
    <w:rsid w:val="00644EE5"/>
    <w:rsid w:val="006461C0"/>
    <w:rsid w:val="00655E49"/>
    <w:rsid w:val="00656FB2"/>
    <w:rsid w:val="006648C6"/>
    <w:rsid w:val="00665568"/>
    <w:rsid w:val="00673BE4"/>
    <w:rsid w:val="006750EF"/>
    <w:rsid w:val="00691BDA"/>
    <w:rsid w:val="006929DD"/>
    <w:rsid w:val="00694651"/>
    <w:rsid w:val="00696FF6"/>
    <w:rsid w:val="006B47CC"/>
    <w:rsid w:val="006B57F4"/>
    <w:rsid w:val="006C1B30"/>
    <w:rsid w:val="006C6579"/>
    <w:rsid w:val="006C724F"/>
    <w:rsid w:val="006D6EA4"/>
    <w:rsid w:val="006F430E"/>
    <w:rsid w:val="007070DC"/>
    <w:rsid w:val="00711CEF"/>
    <w:rsid w:val="007171E4"/>
    <w:rsid w:val="00723C4F"/>
    <w:rsid w:val="00723E3D"/>
    <w:rsid w:val="00733D3F"/>
    <w:rsid w:val="007349C1"/>
    <w:rsid w:val="007421B7"/>
    <w:rsid w:val="00746221"/>
    <w:rsid w:val="00746386"/>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49E2"/>
    <w:rsid w:val="008854AD"/>
    <w:rsid w:val="00894CC4"/>
    <w:rsid w:val="0089790B"/>
    <w:rsid w:val="008A280F"/>
    <w:rsid w:val="008C1E09"/>
    <w:rsid w:val="008D1543"/>
    <w:rsid w:val="00905414"/>
    <w:rsid w:val="009136B0"/>
    <w:rsid w:val="00916014"/>
    <w:rsid w:val="00922F89"/>
    <w:rsid w:val="00927235"/>
    <w:rsid w:val="009348D5"/>
    <w:rsid w:val="00935643"/>
    <w:rsid w:val="009628E8"/>
    <w:rsid w:val="009633CB"/>
    <w:rsid w:val="00977B75"/>
    <w:rsid w:val="009854B7"/>
    <w:rsid w:val="009927FE"/>
    <w:rsid w:val="00993A16"/>
    <w:rsid w:val="009946A2"/>
    <w:rsid w:val="00995A2F"/>
    <w:rsid w:val="009A64E9"/>
    <w:rsid w:val="009B0B1A"/>
    <w:rsid w:val="009B3C75"/>
    <w:rsid w:val="009B4844"/>
    <w:rsid w:val="009C09CF"/>
    <w:rsid w:val="009C25BF"/>
    <w:rsid w:val="009D2757"/>
    <w:rsid w:val="009D37DB"/>
    <w:rsid w:val="009D45F3"/>
    <w:rsid w:val="009D5C47"/>
    <w:rsid w:val="009E4821"/>
    <w:rsid w:val="009F1F3F"/>
    <w:rsid w:val="009F6928"/>
    <w:rsid w:val="009F6C5C"/>
    <w:rsid w:val="00A12F66"/>
    <w:rsid w:val="00A157B9"/>
    <w:rsid w:val="00A3382A"/>
    <w:rsid w:val="00A44538"/>
    <w:rsid w:val="00A53AD1"/>
    <w:rsid w:val="00A56793"/>
    <w:rsid w:val="00A56E4D"/>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64024"/>
    <w:rsid w:val="00B712A0"/>
    <w:rsid w:val="00B71D6D"/>
    <w:rsid w:val="00B72AE0"/>
    <w:rsid w:val="00B852C0"/>
    <w:rsid w:val="00B8606E"/>
    <w:rsid w:val="00BB3504"/>
    <w:rsid w:val="00BB3956"/>
    <w:rsid w:val="00BB5131"/>
    <w:rsid w:val="00BC039E"/>
    <w:rsid w:val="00BC0BDB"/>
    <w:rsid w:val="00BC60ED"/>
    <w:rsid w:val="00BC7661"/>
    <w:rsid w:val="00BD2FA1"/>
    <w:rsid w:val="00BE2CD7"/>
    <w:rsid w:val="00BF0EAC"/>
    <w:rsid w:val="00C14015"/>
    <w:rsid w:val="00C21933"/>
    <w:rsid w:val="00C32CD5"/>
    <w:rsid w:val="00C35E9F"/>
    <w:rsid w:val="00C51343"/>
    <w:rsid w:val="00C555B0"/>
    <w:rsid w:val="00C63767"/>
    <w:rsid w:val="00C709B4"/>
    <w:rsid w:val="00C77A9D"/>
    <w:rsid w:val="00C838A7"/>
    <w:rsid w:val="00C93705"/>
    <w:rsid w:val="00C97715"/>
    <w:rsid w:val="00CA4676"/>
    <w:rsid w:val="00CB1505"/>
    <w:rsid w:val="00CB2A0F"/>
    <w:rsid w:val="00CB49D1"/>
    <w:rsid w:val="00CC7A5E"/>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2D49"/>
    <w:rsid w:val="00D56B18"/>
    <w:rsid w:val="00D6150F"/>
    <w:rsid w:val="00D63BF8"/>
    <w:rsid w:val="00D84A1A"/>
    <w:rsid w:val="00D90A50"/>
    <w:rsid w:val="00D92BF6"/>
    <w:rsid w:val="00DA544F"/>
    <w:rsid w:val="00DB5CE1"/>
    <w:rsid w:val="00DC44B7"/>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17D8"/>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05BBE"/>
    <w:rsid w:val="00F1320F"/>
    <w:rsid w:val="00F2121C"/>
    <w:rsid w:val="00F302D1"/>
    <w:rsid w:val="00F36AC6"/>
    <w:rsid w:val="00F561B1"/>
    <w:rsid w:val="00F5660B"/>
    <w:rsid w:val="00F62B79"/>
    <w:rsid w:val="00F6330E"/>
    <w:rsid w:val="00F64B45"/>
    <w:rsid w:val="00F725BC"/>
    <w:rsid w:val="00F84753"/>
    <w:rsid w:val="00F85EB6"/>
    <w:rsid w:val="00F93B90"/>
    <w:rsid w:val="00FB3957"/>
    <w:rsid w:val="00FC0508"/>
    <w:rsid w:val="00FC5A61"/>
    <w:rsid w:val="00FC6AE9"/>
    <w:rsid w:val="00FD2BE3"/>
    <w:rsid w:val="00FD585A"/>
    <w:rsid w:val="00FE0225"/>
    <w:rsid w:val="00FE0A89"/>
    <w:rsid w:val="00FE0C6F"/>
    <w:rsid w:val="00FF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03488532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7536B0C6ECEB7D2BB1774FBF045513D3E6179333BB2237CF65B92D972c4C0D" TargetMode="Externa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85DB-8546-4E29-9E84-678A34FA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8639</Words>
  <Characters>49247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35</cp:revision>
  <cp:lastPrinted>2020-04-02T05:52:00Z</cp:lastPrinted>
  <dcterms:created xsi:type="dcterms:W3CDTF">2018-02-19T02:28:00Z</dcterms:created>
  <dcterms:modified xsi:type="dcterms:W3CDTF">2020-05-19T09:34:00Z</dcterms:modified>
</cp:coreProperties>
</file>