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4E2" w:rsidRPr="00AD099E" w:rsidRDefault="002974E2" w:rsidP="002974E2">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6</w:t>
      </w:r>
    </w:p>
    <w:p w:rsidR="002974E2" w:rsidRPr="00AD099E" w:rsidRDefault="002974E2" w:rsidP="002974E2">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sidR="00AB20C1">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2974E2" w:rsidRDefault="002974E2" w:rsidP="002974E2">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014616" w:rsidRPr="00A96DC3" w:rsidRDefault="00014616" w:rsidP="00014616">
      <w:pPr>
        <w:spacing w:after="0" w:line="240" w:lineRule="auto"/>
        <w:jc w:val="right"/>
        <w:rPr>
          <w:rFonts w:ascii="Times New Roman" w:hAnsi="Times New Roman" w:cs="Times New Roman"/>
        </w:rPr>
      </w:pPr>
    </w:p>
    <w:p w:rsidR="00014616" w:rsidRPr="001C6AFB" w:rsidRDefault="00014616" w:rsidP="00014616">
      <w:pPr>
        <w:spacing w:after="0" w:line="240" w:lineRule="auto"/>
        <w:jc w:val="center"/>
        <w:rPr>
          <w:rFonts w:ascii="Times New Roman" w:hAnsi="Times New Roman" w:cs="Times New Roman"/>
          <w:b/>
        </w:rPr>
      </w:pPr>
      <w:r w:rsidRPr="001C6AFB">
        <w:rPr>
          <w:rFonts w:ascii="Times New Roman" w:hAnsi="Times New Roman" w:cs="Times New Roman"/>
          <w:b/>
        </w:rPr>
        <w:t xml:space="preserve">ДОКУМЕНТАЦИЯ О ПРОВЕДЕНИИ ПРЕДВАРИТЕЛЬНОГО ОТБОРА ПОДРЯДНЫХ ОРГАНИЗАЦИЙ НА </w:t>
      </w:r>
      <w:r w:rsidRPr="001C6AFB">
        <w:rPr>
          <w:rFonts w:ascii="Times New Roman" w:eastAsia="Times New Roman" w:hAnsi="Times New Roman" w:cs="Times New Roman"/>
          <w:b/>
          <w:bCs/>
          <w:lang w:eastAsia="ru-RU"/>
        </w:rPr>
        <w:t>ОКАЗАНИЕ УСЛУГ ПО ОСУЩЕСТВЛЕ</w:t>
      </w:r>
      <w:r>
        <w:rPr>
          <w:rFonts w:ascii="Times New Roman" w:eastAsia="Times New Roman" w:hAnsi="Times New Roman" w:cs="Times New Roman"/>
          <w:b/>
          <w:bCs/>
          <w:lang w:eastAsia="ru-RU"/>
        </w:rPr>
        <w:t>НИЮ СТРОИТЕЛЬНОГО КОНТРОЛЯ</w:t>
      </w:r>
    </w:p>
    <w:p w:rsidR="007F6176" w:rsidRDefault="007F6176" w:rsidP="007F6176">
      <w:pPr>
        <w:spacing w:after="0" w:line="240" w:lineRule="auto"/>
        <w:ind w:firstLine="851"/>
        <w:jc w:val="both"/>
        <w:rPr>
          <w:rFonts w:ascii="Times New Roman" w:hAnsi="Times New Roman" w:cs="Times New Roman"/>
          <w:color w:val="000000" w:themeColor="text1"/>
        </w:rPr>
      </w:pPr>
    </w:p>
    <w:p w:rsidR="0079019E" w:rsidRPr="001340E6" w:rsidRDefault="0079019E" w:rsidP="00D740F8">
      <w:pPr>
        <w:spacing w:after="0" w:line="240" w:lineRule="auto"/>
        <w:ind w:firstLine="851"/>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9A0AA9" w:rsidRPr="001340E6" w:rsidRDefault="009A0AA9"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35228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7F6176" w:rsidRDefault="004B1899" w:rsidP="007F6176">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B3463C"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включение в реестр квалифицированных подрядных организаций на </w:t>
      </w:r>
      <w:r w:rsidR="00014616">
        <w:rPr>
          <w:rFonts w:ascii="Times New Roman" w:eastAsia="Times New Roman" w:hAnsi="Times New Roman" w:cs="Times New Roman"/>
          <w:bCs/>
          <w:lang w:eastAsia="ru-RU"/>
        </w:rPr>
        <w:t>о</w:t>
      </w:r>
      <w:r w:rsidR="00014616" w:rsidRPr="001C6AFB">
        <w:rPr>
          <w:rFonts w:ascii="Times New Roman" w:eastAsia="Times New Roman" w:hAnsi="Times New Roman" w:cs="Times New Roman"/>
          <w:bCs/>
          <w:lang w:eastAsia="ru-RU"/>
        </w:rPr>
        <w:t>казание услуг по осуществлению строительного контроля</w:t>
      </w:r>
      <w:r w:rsidRPr="001340E6">
        <w:rPr>
          <w:rFonts w:ascii="Times New Roman" w:hAnsi="Times New Roman" w:cs="Times New Roman"/>
          <w:bCs/>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пропусков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482A91">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отношении которых </w:t>
      </w:r>
      <w:r w:rsidR="004D60B8" w:rsidRPr="001340E6">
        <w:rPr>
          <w:rFonts w:ascii="Times New Roman" w:hAnsi="Times New Roman" w:cs="Times New Roman"/>
        </w:rPr>
        <w:t>запланировано выполнение работ по капитальному ремонту общего имущества в многоквартирных домах</w:t>
      </w:r>
      <w:r w:rsidR="00482A91">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Правительства Красноярского края от 27.12.2013 N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r w:rsidR="00FA6C7C" w:rsidRPr="001340E6">
        <w:rPr>
          <w:rFonts w:ascii="Times New Roman" w:hAnsi="Times New Roman" w:cs="Times New Roman"/>
          <w:bCs/>
          <w:lang w:val="en-US"/>
        </w:rPr>
        <w:lastRenderedPageBreak/>
        <w:t>gkh</w:t>
      </w:r>
      <w:r w:rsidR="00FA6C7C" w:rsidRPr="001340E6">
        <w:rPr>
          <w:rFonts w:ascii="Times New Roman" w:hAnsi="Times New Roman" w:cs="Times New Roman"/>
          <w:bCs/>
        </w:rPr>
        <w:t>24.</w:t>
      </w:r>
      <w:r w:rsidR="00FA6C7C" w:rsidRPr="001340E6">
        <w:rPr>
          <w:rFonts w:ascii="Times New Roman" w:hAnsi="Times New Roman" w:cs="Times New Roman"/>
          <w:bCs/>
          <w:lang w:val="en-US"/>
        </w:rPr>
        <w:t>ru</w:t>
      </w:r>
      <w:r w:rsidR="00FA6C7C" w:rsidRPr="001340E6">
        <w:rPr>
          <w:rFonts w:ascii="Times New Roman" w:hAnsi="Times New Roman" w:cs="Times New Roman"/>
          <w:bCs/>
        </w:rPr>
        <w:t>, а также на</w:t>
      </w:r>
      <w:proofErr w:type="gramEnd"/>
      <w:r w:rsidR="00FA6C7C" w:rsidRPr="001340E6">
        <w:rPr>
          <w:rFonts w:ascii="Times New Roman" w:hAnsi="Times New Roman" w:cs="Times New Roman"/>
          <w:bCs/>
        </w:rPr>
        <w:t xml:space="preserve"> сайте </w:t>
      </w:r>
      <w:proofErr w:type="gramStart"/>
      <w:r w:rsidR="00E504B5" w:rsidRPr="001340E6">
        <w:rPr>
          <w:rFonts w:ascii="Times New Roman" w:hAnsi="Times New Roman" w:cs="Times New Roman"/>
          <w:bCs/>
        </w:rPr>
        <w:t>регионального</w:t>
      </w:r>
      <w:proofErr w:type="gramEnd"/>
      <w:r w:rsidR="00E504B5"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FA6C7C" w:rsidRPr="001340E6" w:rsidRDefault="00FA6C7C" w:rsidP="00D740F8">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 xml:space="preserve">Ориентировочные адресные перечни </w:t>
      </w:r>
      <w:r w:rsidR="003926AE" w:rsidRPr="001340E6">
        <w:rPr>
          <w:rFonts w:ascii="Times New Roman" w:hAnsi="Times New Roman" w:cs="Times New Roman"/>
          <w:sz w:val="22"/>
          <w:szCs w:val="22"/>
        </w:rPr>
        <w:t>в отношении многоквартирных домов</w:t>
      </w:r>
      <w:r w:rsidR="00482A91">
        <w:rPr>
          <w:rFonts w:ascii="Times New Roman" w:hAnsi="Times New Roman" w:cs="Times New Roman"/>
          <w:sz w:val="22"/>
          <w:szCs w:val="22"/>
        </w:rPr>
        <w:t>,</w:t>
      </w:r>
      <w:r w:rsidR="003926AE"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003926AE" w:rsidRPr="001340E6">
        <w:rPr>
          <w:rFonts w:ascii="Times New Roman" w:hAnsi="Times New Roman" w:cs="Times New Roman"/>
          <w:sz w:val="22"/>
          <w:szCs w:val="22"/>
        </w:rPr>
        <w:t>гг</w:t>
      </w:r>
      <w:proofErr w:type="spellEnd"/>
      <w:proofErr w:type="gramEnd"/>
      <w:r w:rsidR="00963CF7" w:rsidRPr="001340E6">
        <w:rPr>
          <w:rFonts w:ascii="Times New Roman" w:hAnsi="Times New Roman" w:cs="Times New Roman"/>
          <w:sz w:val="22"/>
          <w:szCs w:val="22"/>
        </w:rPr>
        <w:t xml:space="preserve">, </w:t>
      </w:r>
      <w:r w:rsidR="003926AE" w:rsidRPr="001340E6">
        <w:rPr>
          <w:rFonts w:ascii="Times New Roman" w:hAnsi="Times New Roman" w:cs="Times New Roman"/>
          <w:sz w:val="22"/>
          <w:szCs w:val="22"/>
        </w:rPr>
        <w:t xml:space="preserve"> утверждены </w:t>
      </w:r>
      <w:r w:rsidR="00494768" w:rsidRPr="001340E6">
        <w:rPr>
          <w:rFonts w:ascii="Times New Roman" w:hAnsi="Times New Roman" w:cs="Times New Roman"/>
          <w:sz w:val="22"/>
          <w:szCs w:val="22"/>
        </w:rPr>
        <w:t>п</w:t>
      </w:r>
      <w:r w:rsidR="00963CF7" w:rsidRPr="001340E6">
        <w:rPr>
          <w:rFonts w:ascii="Times New Roman" w:eastAsiaTheme="minorHAnsi" w:hAnsi="Times New Roman" w:cs="Times New Roman"/>
          <w:sz w:val="22"/>
          <w:szCs w:val="22"/>
          <w:lang w:eastAsia="en-US"/>
        </w:rPr>
        <w:t>остановление</w:t>
      </w:r>
      <w:r w:rsidR="00482A91">
        <w:rPr>
          <w:rFonts w:ascii="Times New Roman" w:eastAsiaTheme="minorHAnsi" w:hAnsi="Times New Roman" w:cs="Times New Roman"/>
          <w:sz w:val="22"/>
          <w:szCs w:val="22"/>
          <w:lang w:eastAsia="en-US"/>
        </w:rPr>
        <w:t>м</w:t>
      </w:r>
      <w:r w:rsidR="00963CF7" w:rsidRPr="001340E6">
        <w:rPr>
          <w:rFonts w:ascii="Times New Roman" w:eastAsiaTheme="minorHAnsi" w:hAnsi="Times New Roman" w:cs="Times New Roman"/>
          <w:sz w:val="22"/>
          <w:szCs w:val="22"/>
          <w:lang w:eastAsia="en-US"/>
        </w:rPr>
        <w:t xml:space="preserve"> Правительства Красноярского края от 01.10.2015 N 502-п</w:t>
      </w:r>
      <w:r w:rsidR="00494768" w:rsidRPr="001340E6">
        <w:rPr>
          <w:rFonts w:ascii="Times New Roman" w:eastAsiaTheme="minorHAnsi" w:hAnsi="Times New Roman" w:cs="Times New Roman"/>
          <w:sz w:val="22"/>
          <w:szCs w:val="22"/>
          <w:lang w:eastAsia="en-US"/>
        </w:rPr>
        <w:t xml:space="preserve"> </w:t>
      </w:r>
      <w:r w:rsidR="00494768" w:rsidRPr="001340E6">
        <w:rPr>
          <w:rFonts w:ascii="Times New Roman" w:hAnsi="Times New Roman" w:cs="Times New Roman"/>
          <w:sz w:val="22"/>
          <w:szCs w:val="22"/>
        </w:rPr>
        <w:t>«</w:t>
      </w:r>
      <w:r w:rsidR="00963CF7" w:rsidRPr="001340E6">
        <w:rPr>
          <w:rFonts w:ascii="Times New Roman" w:hAnsi="Times New Roman" w:cs="Times New Roman"/>
          <w:sz w:val="22"/>
          <w:szCs w:val="22"/>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w:t>
      </w:r>
      <w:r w:rsidR="00482A91">
        <w:rPr>
          <w:rFonts w:ascii="Times New Roman" w:hAnsi="Times New Roman" w:cs="Times New Roman"/>
          <w:sz w:val="22"/>
          <w:szCs w:val="22"/>
        </w:rPr>
        <w:t>п</w:t>
      </w:r>
      <w:r w:rsidR="00963CF7" w:rsidRPr="001340E6">
        <w:rPr>
          <w:rFonts w:ascii="Times New Roman" w:hAnsi="Times New Roman" w:cs="Times New Roman"/>
          <w:sz w:val="22"/>
          <w:szCs w:val="22"/>
        </w:rPr>
        <w:t>остановлением Правительства Красноярского края от 27.12.2013 N 709-п, на 2016, 2017 годы</w:t>
      </w:r>
      <w:r w:rsidR="00494768" w:rsidRPr="001340E6">
        <w:rPr>
          <w:rFonts w:ascii="Times New Roman" w:hAnsi="Times New Roman" w:cs="Times New Roman"/>
          <w:sz w:val="22"/>
          <w:szCs w:val="22"/>
        </w:rPr>
        <w:t>» и</w:t>
      </w:r>
      <w:r w:rsidR="00482A91">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w:t>
      </w:r>
      <w:r w:rsidR="00963CF7" w:rsidRPr="001340E6">
        <w:rPr>
          <w:rFonts w:ascii="Times New Roman" w:hAnsi="Times New Roman" w:cs="Times New Roman"/>
          <w:sz w:val="22"/>
          <w:szCs w:val="22"/>
        </w:rPr>
        <w:t xml:space="preserve">в информационно-телекоммуникационной сети «Интернет» </w:t>
      </w:r>
      <w:r w:rsidR="00963CF7" w:rsidRPr="001340E6">
        <w:rPr>
          <w:rFonts w:ascii="Times New Roman" w:hAnsi="Times New Roman" w:cs="Times New Roman"/>
          <w:bCs/>
          <w:sz w:val="22"/>
          <w:szCs w:val="22"/>
          <w:lang w:val="en-US"/>
        </w:rPr>
        <w:t>gkh</w:t>
      </w:r>
      <w:r w:rsidR="00963CF7" w:rsidRPr="001340E6">
        <w:rPr>
          <w:rFonts w:ascii="Times New Roman" w:hAnsi="Times New Roman" w:cs="Times New Roman"/>
          <w:bCs/>
          <w:sz w:val="22"/>
          <w:szCs w:val="22"/>
        </w:rPr>
        <w:t>24.</w:t>
      </w:r>
      <w:r w:rsidR="00963CF7" w:rsidRPr="001340E6">
        <w:rPr>
          <w:rFonts w:ascii="Times New Roman" w:hAnsi="Times New Roman" w:cs="Times New Roman"/>
          <w:bCs/>
          <w:sz w:val="22"/>
          <w:szCs w:val="22"/>
          <w:lang w:val="en-US"/>
        </w:rPr>
        <w:t>ru</w:t>
      </w:r>
      <w:r w:rsidR="00963CF7" w:rsidRPr="001340E6">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http://www.fondkr24.ru/documents/documents/.</w:t>
      </w:r>
      <w:r w:rsidRPr="001340E6">
        <w:rPr>
          <w:rFonts w:ascii="Times New Roman" w:hAnsi="Times New Roman" w:cs="Times New Roman"/>
          <w:bCs/>
          <w:sz w:val="22"/>
          <w:szCs w:val="22"/>
        </w:rPr>
        <w:t xml:space="preserve">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4B1899"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Заводская, д. 14  </w:t>
      </w:r>
    </w:p>
    <w:p w:rsidR="00F127B4" w:rsidRPr="000158A3" w:rsidRDefault="00F127B4" w:rsidP="00F127B4">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Pr>
          <w:rFonts w:ascii="Times New Roman" w:hAnsi="Times New Roman" w:cs="Times New Roman"/>
          <w:bCs/>
          <w:lang w:val="en-US"/>
        </w:rPr>
        <w:t>oreshnikova@gkh.krsn.ru</w:t>
      </w:r>
    </w:p>
    <w:p w:rsidR="00F127B4" w:rsidRPr="00BF074C" w:rsidRDefault="00F127B4" w:rsidP="00F127B4">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BF074C">
        <w:rPr>
          <w:rFonts w:ascii="Times New Roman" w:eastAsia="Times New Roman" w:hAnsi="Times New Roman" w:cs="Times New Roman"/>
          <w:lang w:eastAsia="ru-RU"/>
        </w:rPr>
        <w:t>: 2908-645</w:t>
      </w:r>
    </w:p>
    <w:p w:rsidR="00E2263E"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
          <w:bCs/>
        </w:rPr>
        <w:t xml:space="preserve"> </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003C1A43"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00AA67AD" w:rsidRPr="001340E6">
        <w:rPr>
          <w:rFonts w:ascii="Times New Roman" w:hAnsi="Times New Roman"/>
          <w:bCs/>
          <w:noProof/>
          <w:color w:val="000000"/>
        </w:rPr>
        <w:t>http://www.etp-</w:t>
      </w:r>
      <w:r w:rsidR="00AA67AD">
        <w:rPr>
          <w:rFonts w:ascii="Times New Roman" w:hAnsi="Times New Roman"/>
          <w:bCs/>
          <w:noProof/>
          <w:color w:val="000000"/>
          <w:lang w:val="en-US"/>
        </w:rPr>
        <w:t>ets</w:t>
      </w:r>
      <w:r w:rsidR="00AA67AD" w:rsidRPr="001340E6">
        <w:rPr>
          <w:rFonts w:ascii="Times New Roman" w:hAnsi="Times New Roman"/>
          <w:bCs/>
          <w:noProof/>
          <w:color w:val="000000"/>
        </w:rPr>
        <w:t>.ru/</w:t>
      </w:r>
      <w:r w:rsidRPr="001340E6">
        <w:rPr>
          <w:rFonts w:ascii="Times New Roman" w:hAnsi="Times New Roman" w:cs="Times New Roman"/>
          <w:b/>
          <w:bCs/>
        </w:rPr>
        <w:t>.</w:t>
      </w:r>
    </w:p>
    <w:p w:rsidR="007F6176" w:rsidRPr="001340E6" w:rsidRDefault="007F6176" w:rsidP="007F6176">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sidR="00482A91">
        <w:rPr>
          <w:rFonts w:ascii="Times New Roman" w:hAnsi="Times New Roman" w:cs="Times New Roman"/>
          <w:b/>
          <w:bCs/>
        </w:rPr>
        <w:t>т</w:t>
      </w:r>
      <w:r w:rsidRPr="001340E6">
        <w:rPr>
          <w:rFonts w:ascii="Times New Roman" w:hAnsi="Times New Roman" w:cs="Times New Roman"/>
          <w:b/>
          <w:bCs/>
        </w:rPr>
        <w:t xml:space="preserve">боре (далее – Заявка): </w:t>
      </w:r>
      <w:r w:rsidR="004B42B7">
        <w:rPr>
          <w:rFonts w:ascii="Times New Roman" w:hAnsi="Times New Roman" w:cs="Times New Roman"/>
          <w:bCs/>
        </w:rPr>
        <w:t>1</w:t>
      </w:r>
      <w:r w:rsidR="00081096">
        <w:rPr>
          <w:rFonts w:ascii="Times New Roman" w:hAnsi="Times New Roman" w:cs="Times New Roman"/>
          <w:bCs/>
        </w:rPr>
        <w:t>3</w:t>
      </w:r>
      <w:r w:rsidRPr="00BF074C">
        <w:rPr>
          <w:rFonts w:ascii="Times New Roman" w:hAnsi="Times New Roman" w:cs="Times New Roman"/>
          <w:bCs/>
        </w:rPr>
        <w:t xml:space="preserve"> </w:t>
      </w:r>
      <w:r w:rsidR="004B42B7">
        <w:rPr>
          <w:rFonts w:ascii="Times New Roman" w:hAnsi="Times New Roman" w:cs="Times New Roman"/>
          <w:bCs/>
        </w:rPr>
        <w:t>апреля</w:t>
      </w:r>
      <w:r w:rsidRPr="001340E6">
        <w:rPr>
          <w:rFonts w:ascii="Times New Roman" w:hAnsi="Times New Roman" w:cs="Times New Roman"/>
          <w:bCs/>
        </w:rPr>
        <w:t xml:space="preserve"> 201</w:t>
      </w:r>
      <w:r w:rsidR="00A8656A">
        <w:rPr>
          <w:rFonts w:ascii="Times New Roman" w:hAnsi="Times New Roman" w:cs="Times New Roman"/>
          <w:bCs/>
        </w:rPr>
        <w:t>7</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7F6176" w:rsidRPr="001340E6" w:rsidRDefault="007F6176" w:rsidP="007F6176">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и время окончания срока подачи Заявок: </w:t>
      </w:r>
      <w:r w:rsidR="004B42B7">
        <w:rPr>
          <w:rFonts w:ascii="Times New Roman" w:hAnsi="Times New Roman" w:cs="Times New Roman"/>
          <w:bCs/>
        </w:rPr>
        <w:t>10</w:t>
      </w:r>
      <w:r w:rsidRPr="00BF074C">
        <w:rPr>
          <w:rFonts w:ascii="Times New Roman" w:hAnsi="Times New Roman" w:cs="Times New Roman"/>
          <w:bCs/>
        </w:rPr>
        <w:t xml:space="preserve"> </w:t>
      </w:r>
      <w:r w:rsidR="004B42B7">
        <w:rPr>
          <w:rFonts w:ascii="Times New Roman" w:hAnsi="Times New Roman" w:cs="Times New Roman"/>
          <w:bCs/>
        </w:rPr>
        <w:t>м</w:t>
      </w:r>
      <w:r w:rsidR="008D4A92">
        <w:rPr>
          <w:rFonts w:ascii="Times New Roman" w:hAnsi="Times New Roman" w:cs="Times New Roman"/>
          <w:bCs/>
        </w:rPr>
        <w:t>а</w:t>
      </w:r>
      <w:r>
        <w:rPr>
          <w:rFonts w:ascii="Times New Roman" w:hAnsi="Times New Roman" w:cs="Times New Roman"/>
          <w:bCs/>
        </w:rPr>
        <w:t>я</w:t>
      </w:r>
      <w:r w:rsidRPr="001340E6">
        <w:rPr>
          <w:rFonts w:ascii="Times New Roman" w:hAnsi="Times New Roman" w:cs="Times New Roman"/>
          <w:bCs/>
        </w:rPr>
        <w:t xml:space="preserve"> 201</w:t>
      </w:r>
      <w:r w:rsidR="00A8656A">
        <w:rPr>
          <w:rFonts w:ascii="Times New Roman" w:hAnsi="Times New Roman" w:cs="Times New Roman"/>
          <w:bCs/>
        </w:rPr>
        <w:t>7</w:t>
      </w:r>
      <w:r w:rsidRPr="001340E6">
        <w:rPr>
          <w:rFonts w:ascii="Times New Roman" w:hAnsi="Times New Roman" w:cs="Times New Roman"/>
          <w:bCs/>
        </w:rPr>
        <w:t xml:space="preserve"> года </w:t>
      </w:r>
      <w:r w:rsidR="004B42B7">
        <w:rPr>
          <w:rFonts w:ascii="Times New Roman" w:hAnsi="Times New Roman" w:cs="Times New Roman"/>
          <w:bCs/>
        </w:rPr>
        <w:t>2</w:t>
      </w:r>
      <w:r w:rsidR="0021199E">
        <w:rPr>
          <w:rFonts w:ascii="Times New Roman" w:hAnsi="Times New Roman" w:cs="Times New Roman"/>
          <w:bCs/>
        </w:rPr>
        <w:t>3</w:t>
      </w:r>
      <w:r w:rsidRPr="001340E6">
        <w:rPr>
          <w:rFonts w:ascii="Times New Roman" w:hAnsi="Times New Roman" w:cs="Times New Roman"/>
          <w:bCs/>
        </w:rPr>
        <w:t xml:space="preserve"> час</w:t>
      </w:r>
      <w:r w:rsidR="004B42B7">
        <w:rPr>
          <w:rFonts w:ascii="Times New Roman" w:hAnsi="Times New Roman" w:cs="Times New Roman"/>
          <w:bCs/>
        </w:rPr>
        <w:t>а</w:t>
      </w:r>
      <w:r w:rsidRPr="001340E6">
        <w:rPr>
          <w:rFonts w:ascii="Times New Roman" w:hAnsi="Times New Roman" w:cs="Times New Roman"/>
          <w:bCs/>
        </w:rPr>
        <w:t xml:space="preserve"> </w:t>
      </w:r>
      <w:r w:rsidR="0021199E">
        <w:rPr>
          <w:rFonts w:ascii="Times New Roman" w:hAnsi="Times New Roman" w:cs="Times New Roman"/>
          <w:bCs/>
        </w:rPr>
        <w:t>59</w:t>
      </w:r>
      <w:r>
        <w:rPr>
          <w:rFonts w:ascii="Times New Roman" w:hAnsi="Times New Roman" w:cs="Times New Roman"/>
          <w:bCs/>
        </w:rPr>
        <w:t xml:space="preserve"> </w:t>
      </w:r>
      <w:r w:rsidRPr="001340E6">
        <w:rPr>
          <w:rFonts w:ascii="Times New Roman" w:hAnsi="Times New Roman" w:cs="Times New Roman"/>
          <w:bCs/>
        </w:rPr>
        <w:t>минут (время Красноярское).</w:t>
      </w:r>
    </w:p>
    <w:p w:rsidR="004B1899" w:rsidRPr="001340E6" w:rsidRDefault="007F6176" w:rsidP="007F6176">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 xml:space="preserve">не позднее </w:t>
      </w:r>
      <w:r w:rsidR="004B42B7">
        <w:rPr>
          <w:rFonts w:ascii="Times New Roman" w:hAnsi="Times New Roman" w:cs="Times New Roman"/>
          <w:bCs/>
        </w:rPr>
        <w:t>2</w:t>
      </w:r>
      <w:r w:rsidR="00A8656A">
        <w:rPr>
          <w:rFonts w:ascii="Times New Roman" w:hAnsi="Times New Roman" w:cs="Times New Roman"/>
          <w:bCs/>
        </w:rPr>
        <w:t>4</w:t>
      </w:r>
      <w:r>
        <w:rPr>
          <w:rFonts w:ascii="Times New Roman" w:hAnsi="Times New Roman" w:cs="Times New Roman"/>
          <w:bCs/>
        </w:rPr>
        <w:t xml:space="preserve"> </w:t>
      </w:r>
      <w:r w:rsidR="00A8656A">
        <w:rPr>
          <w:rFonts w:ascii="Times New Roman" w:hAnsi="Times New Roman" w:cs="Times New Roman"/>
          <w:bCs/>
        </w:rPr>
        <w:t>ма</w:t>
      </w:r>
      <w:r w:rsidR="004B42B7">
        <w:rPr>
          <w:rFonts w:ascii="Times New Roman" w:hAnsi="Times New Roman" w:cs="Times New Roman"/>
          <w:bCs/>
        </w:rPr>
        <w:t>я</w:t>
      </w:r>
      <w:r>
        <w:rPr>
          <w:rFonts w:ascii="Times New Roman" w:hAnsi="Times New Roman" w:cs="Times New Roman"/>
          <w:bCs/>
        </w:rPr>
        <w:t xml:space="preserve"> </w:t>
      </w:r>
      <w:r w:rsidRPr="001340E6">
        <w:rPr>
          <w:rFonts w:ascii="Times New Roman" w:hAnsi="Times New Roman" w:cs="Times New Roman"/>
          <w:bCs/>
        </w:rPr>
        <w:t>201</w:t>
      </w:r>
      <w:r w:rsidR="00A8656A">
        <w:rPr>
          <w:rFonts w:ascii="Times New Roman" w:hAnsi="Times New Roman" w:cs="Times New Roman"/>
          <w:bCs/>
        </w:rPr>
        <w:t>7</w:t>
      </w:r>
      <w:r w:rsidRPr="001340E6">
        <w:rPr>
          <w:rFonts w:ascii="Times New Roman" w:hAnsi="Times New Roman" w:cs="Times New Roman"/>
          <w:bCs/>
        </w:rPr>
        <w:t xml:space="preserve"> года.</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1786C" w:rsidRPr="001340E6" w:rsidRDefault="00E1786C"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482A91">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482A91">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482A91">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 xml:space="preserve">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w:t>
      </w:r>
      <w:r w:rsidRPr="001340E6">
        <w:rPr>
          <w:rFonts w:ascii="Times New Roman" w:hAnsi="Times New Roman" w:cs="Times New Roman"/>
          <w:sz w:val="22"/>
          <w:szCs w:val="22"/>
        </w:rPr>
        <w:lastRenderedPageBreak/>
        <w:t>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Запросы принимаются </w:t>
      </w:r>
      <w:r w:rsidR="00BF074C">
        <w:rPr>
          <w:rFonts w:ascii="Times New Roman" w:hAnsi="Times New Roman" w:cs="Times New Roman"/>
          <w:b/>
          <w:sz w:val="22"/>
          <w:szCs w:val="22"/>
        </w:rPr>
        <w:t xml:space="preserve">до </w:t>
      </w:r>
      <w:r w:rsidR="004B42B7">
        <w:rPr>
          <w:rFonts w:ascii="Times New Roman" w:hAnsi="Times New Roman" w:cs="Times New Roman"/>
          <w:b/>
          <w:sz w:val="22"/>
          <w:szCs w:val="22"/>
        </w:rPr>
        <w:t>5</w:t>
      </w:r>
      <w:r w:rsidR="007F6176" w:rsidRPr="00EE1803">
        <w:rPr>
          <w:rFonts w:ascii="Times New Roman" w:hAnsi="Times New Roman" w:cs="Times New Roman"/>
          <w:b/>
          <w:sz w:val="22"/>
          <w:szCs w:val="22"/>
        </w:rPr>
        <w:t xml:space="preserve"> </w:t>
      </w:r>
      <w:r w:rsidR="004B42B7">
        <w:rPr>
          <w:rFonts w:ascii="Times New Roman" w:hAnsi="Times New Roman" w:cs="Times New Roman"/>
          <w:b/>
          <w:sz w:val="22"/>
          <w:szCs w:val="22"/>
        </w:rPr>
        <w:t>м</w:t>
      </w:r>
      <w:r w:rsidR="00A8656A">
        <w:rPr>
          <w:rFonts w:ascii="Times New Roman" w:hAnsi="Times New Roman" w:cs="Times New Roman"/>
          <w:b/>
          <w:sz w:val="22"/>
          <w:szCs w:val="22"/>
        </w:rPr>
        <w:t>ая</w:t>
      </w:r>
      <w:r w:rsidR="007F6176" w:rsidRPr="00EE1803">
        <w:rPr>
          <w:rFonts w:ascii="Times New Roman" w:hAnsi="Times New Roman" w:cs="Times New Roman"/>
          <w:b/>
          <w:sz w:val="22"/>
          <w:szCs w:val="22"/>
        </w:rPr>
        <w:t xml:space="preserve"> 201</w:t>
      </w:r>
      <w:r w:rsidR="00A8656A">
        <w:rPr>
          <w:rFonts w:ascii="Times New Roman" w:hAnsi="Times New Roman" w:cs="Times New Roman"/>
          <w:b/>
          <w:sz w:val="22"/>
          <w:szCs w:val="22"/>
        </w:rPr>
        <w:t>7</w:t>
      </w:r>
      <w:r w:rsidR="007F6176" w:rsidRPr="00EE1803">
        <w:rPr>
          <w:rFonts w:ascii="Times New Roman" w:hAnsi="Times New Roman" w:cs="Times New Roman"/>
          <w:b/>
          <w:sz w:val="22"/>
          <w:szCs w:val="22"/>
        </w:rPr>
        <w:t xml:space="preserve">г. </w:t>
      </w:r>
      <w:r w:rsidRPr="001340E6">
        <w:rPr>
          <w:rFonts w:ascii="Times New Roman" w:hAnsi="Times New Roman" w:cs="Times New Roman"/>
          <w:i/>
          <w:sz w:val="22"/>
          <w:szCs w:val="22"/>
        </w:rPr>
        <w:t xml:space="preserve">(не </w:t>
      </w:r>
      <w:proofErr w:type="gramStart"/>
      <w:r w:rsidRPr="001340E6">
        <w:rPr>
          <w:rFonts w:ascii="Times New Roman" w:hAnsi="Times New Roman" w:cs="Times New Roman"/>
          <w:i/>
          <w:sz w:val="22"/>
          <w:szCs w:val="22"/>
        </w:rPr>
        <w:t>позднее</w:t>
      </w:r>
      <w:proofErr w:type="gramEnd"/>
      <w:r w:rsidRPr="001340E6">
        <w:rPr>
          <w:rFonts w:ascii="Times New Roman" w:hAnsi="Times New Roman" w:cs="Times New Roman"/>
          <w:i/>
          <w:sz w:val="22"/>
          <w:szCs w:val="22"/>
        </w:rPr>
        <w:t xml:space="preserve"> чем за 5 (пять) календарных дней до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813AF3" w:rsidRPr="001340E6" w:rsidRDefault="00831AA2"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DD5568" w:rsidRPr="001340E6">
        <w:rPr>
          <w:rFonts w:ascii="Times New Roman" w:hAnsi="Times New Roman" w:cs="Times New Roman"/>
        </w:rPr>
        <w:t xml:space="preserve">на </w:t>
      </w:r>
      <w:r w:rsidR="00DD5568">
        <w:rPr>
          <w:rFonts w:ascii="Times New Roman" w:eastAsia="Times New Roman" w:hAnsi="Times New Roman" w:cs="Times New Roman"/>
          <w:bCs/>
          <w:lang w:eastAsia="ru-RU"/>
        </w:rPr>
        <w:t>о</w:t>
      </w:r>
      <w:r w:rsidR="00DD5568" w:rsidRPr="001C6AFB">
        <w:rPr>
          <w:rFonts w:ascii="Times New Roman" w:eastAsia="Times New Roman" w:hAnsi="Times New Roman" w:cs="Times New Roman"/>
          <w:bCs/>
          <w:lang w:eastAsia="ru-RU"/>
        </w:rPr>
        <w:t>казание услуг по осуществлению строительного контроля</w:t>
      </w:r>
      <w:r w:rsidR="00DD5568" w:rsidRPr="001340E6">
        <w:rPr>
          <w:rFonts w:ascii="Times New Roman" w:hAnsi="Times New Roman" w:cs="Times New Roman"/>
        </w:rPr>
        <w:t xml:space="preserve"> </w:t>
      </w:r>
      <w:r w:rsidR="00813AF3" w:rsidRPr="001340E6">
        <w:rPr>
          <w:rFonts w:ascii="Times New Roman" w:hAnsi="Times New Roman" w:cs="Times New Roman"/>
        </w:rPr>
        <w:t>устанавливаются следующие требования к его участникам (далее – Участник):</w:t>
      </w:r>
    </w:p>
    <w:p w:rsidR="003C5F31" w:rsidRPr="00014616" w:rsidRDefault="00813AF3" w:rsidP="00526E90">
      <w:pPr>
        <w:spacing w:after="0" w:line="240" w:lineRule="auto"/>
        <w:ind w:firstLine="709"/>
        <w:jc w:val="both"/>
        <w:rPr>
          <w:rFonts w:ascii="Times New Roman" w:hAnsi="Times New Roman" w:cs="Times New Roman"/>
          <w:spacing w:val="-13"/>
        </w:rPr>
      </w:pPr>
      <w:r w:rsidRPr="001340E6">
        <w:rPr>
          <w:rFonts w:ascii="Times New Roman" w:hAnsi="Times New Roman" w:cs="Times New Roman"/>
        </w:rPr>
        <w:t xml:space="preserve">а) наличие у Участника выданного саморегулируемой организацией свидетельства о допуске к работам, </w:t>
      </w:r>
      <w:r w:rsidR="004A230F" w:rsidRPr="001340E6">
        <w:rPr>
          <w:rFonts w:ascii="Times New Roman" w:hAnsi="Times New Roman" w:cs="Times New Roman"/>
          <w:spacing w:val="-13"/>
        </w:rPr>
        <w:t xml:space="preserve">перечень которых установлен </w:t>
      </w:r>
      <w:r w:rsidR="004A230F" w:rsidRPr="001340E6">
        <w:rPr>
          <w:rFonts w:ascii="Times New Roman" w:hAnsi="Times New Roman" w:cs="Times New Roman"/>
          <w:bCs/>
          <w:spacing w:val="-13"/>
        </w:rPr>
        <w:t xml:space="preserve">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w:t>
      </w:r>
      <w:r w:rsidR="004A230F" w:rsidRPr="00014616">
        <w:rPr>
          <w:rFonts w:ascii="Times New Roman" w:hAnsi="Times New Roman" w:cs="Times New Roman"/>
          <w:bCs/>
          <w:spacing w:val="-13"/>
        </w:rPr>
        <w:t>строительства»</w:t>
      </w:r>
      <w:r w:rsidR="002B0DB4" w:rsidRPr="00014616">
        <w:rPr>
          <w:rFonts w:ascii="Times New Roman" w:hAnsi="Times New Roman" w:cs="Times New Roman"/>
        </w:rPr>
        <w:t xml:space="preserve"> </w:t>
      </w:r>
      <w:r w:rsidR="00983CF7" w:rsidRPr="00014616">
        <w:rPr>
          <w:rFonts w:ascii="Times New Roman" w:hAnsi="Times New Roman" w:cs="Times New Roman"/>
        </w:rPr>
        <w:t>(с указанием в свидетельстве саморегулируемой организации стоимости работ по заключаемому договору об оказании услуг),</w:t>
      </w:r>
      <w:r w:rsidR="00983CF7" w:rsidRPr="00014616">
        <w:rPr>
          <w:rFonts w:ascii="Times New Roman" w:hAnsi="Times New Roman" w:cs="Times New Roman"/>
          <w:spacing w:val="-13"/>
        </w:rPr>
        <w:t xml:space="preserve"> </w:t>
      </w:r>
      <w:r w:rsidR="003C5F31" w:rsidRPr="00014616">
        <w:rPr>
          <w:rFonts w:ascii="Times New Roman" w:hAnsi="Times New Roman" w:cs="Times New Roman"/>
          <w:spacing w:val="-13"/>
        </w:rPr>
        <w:t>с указанием всего перечня или одного из следующих видов работ, входящих в состав разрешенной деятельности:</w:t>
      </w:r>
    </w:p>
    <w:p w:rsidR="003C5F31" w:rsidRPr="00014616" w:rsidRDefault="004F7D9A" w:rsidP="00DD5568">
      <w:pPr>
        <w:spacing w:after="0" w:line="240" w:lineRule="auto"/>
        <w:ind w:firstLine="709"/>
        <w:jc w:val="both"/>
        <w:rPr>
          <w:rFonts w:ascii="Times New Roman" w:hAnsi="Times New Roman" w:cs="Times New Roman"/>
          <w:bCs/>
        </w:rPr>
      </w:pPr>
      <w:r w:rsidRPr="00014616">
        <w:rPr>
          <w:rFonts w:ascii="Times New Roman" w:hAnsi="Times New Roman" w:cs="Times New Roman"/>
        </w:rPr>
        <w:t>Пункт 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r w:rsidRPr="00014616">
        <w:rPr>
          <w:rFonts w:ascii="Times New Roman" w:hAnsi="Times New Roman" w:cs="Times New Roman"/>
        </w:rPr>
        <w:cr/>
        <w:t>Пункт 32.1. Строительный контроль за общестроительными работами (группы видов работ № 10 – 14);</w:t>
      </w:r>
      <w:r w:rsidRPr="00014616">
        <w:rPr>
          <w:rFonts w:ascii="Times New Roman" w:hAnsi="Times New Roman" w:cs="Times New Roman"/>
        </w:rPr>
        <w:cr/>
        <w:t>Пункт 32.4. Строительный контроль за работами в области водоснабжения и канализации (вид работ № 15.1.);</w:t>
      </w:r>
      <w:r w:rsidRPr="00014616">
        <w:rPr>
          <w:rFonts w:ascii="Times New Roman" w:hAnsi="Times New Roman" w:cs="Times New Roman"/>
        </w:rPr>
        <w:cr/>
      </w:r>
      <w:r w:rsidR="00DD5568">
        <w:rPr>
          <w:rFonts w:ascii="Times New Roman" w:hAnsi="Times New Roman" w:cs="Times New Roman"/>
        </w:rPr>
        <w:t>п</w:t>
      </w:r>
      <w:r w:rsidRPr="00014616">
        <w:rPr>
          <w:rFonts w:ascii="Times New Roman" w:hAnsi="Times New Roman" w:cs="Times New Roman"/>
        </w:rPr>
        <w:t xml:space="preserve">ункт 32.5. Строительный </w:t>
      </w:r>
      <w:proofErr w:type="gramStart"/>
      <w:r w:rsidRPr="00014616">
        <w:rPr>
          <w:rFonts w:ascii="Times New Roman" w:hAnsi="Times New Roman" w:cs="Times New Roman"/>
        </w:rPr>
        <w:t>контроль за</w:t>
      </w:r>
      <w:proofErr w:type="gramEnd"/>
      <w:r w:rsidRPr="00014616">
        <w:rPr>
          <w:rFonts w:ascii="Times New Roman" w:hAnsi="Times New Roman" w:cs="Times New Roman"/>
        </w:rPr>
        <w:t xml:space="preserve"> работами в области теплогазоснабжения и вентиляции </w:t>
      </w:r>
      <w:r w:rsidRPr="00014616">
        <w:rPr>
          <w:rFonts w:ascii="Times New Roman" w:hAnsi="Times New Roman" w:cs="Times New Roman"/>
        </w:rPr>
        <w:lastRenderedPageBreak/>
        <w:t>(виды работ № 15.2, 15.3., 15.4.);</w:t>
      </w:r>
      <w:r w:rsidRPr="00014616">
        <w:rPr>
          <w:rFonts w:ascii="Times New Roman" w:hAnsi="Times New Roman" w:cs="Times New Roman"/>
        </w:rPr>
        <w:cr/>
      </w:r>
      <w:r w:rsidR="00DD5568">
        <w:rPr>
          <w:rFonts w:ascii="Times New Roman" w:hAnsi="Times New Roman" w:cs="Times New Roman"/>
        </w:rPr>
        <w:t>п</w:t>
      </w:r>
      <w:r w:rsidRPr="00014616">
        <w:rPr>
          <w:rFonts w:ascii="Times New Roman" w:hAnsi="Times New Roman" w:cs="Times New Roman"/>
        </w:rPr>
        <w:t xml:space="preserve">ункт 32.6. Строительный </w:t>
      </w:r>
      <w:proofErr w:type="gramStart"/>
      <w:r w:rsidRPr="00014616">
        <w:rPr>
          <w:rFonts w:ascii="Times New Roman" w:hAnsi="Times New Roman" w:cs="Times New Roman"/>
        </w:rPr>
        <w:t>контроль за</w:t>
      </w:r>
      <w:proofErr w:type="gramEnd"/>
      <w:r w:rsidRPr="00014616">
        <w:rPr>
          <w:rFonts w:ascii="Times New Roman" w:hAnsi="Times New Roman" w:cs="Times New Roman"/>
        </w:rPr>
        <w:t xml:space="preserve"> работами в области пожарной безопасности (вид работ № 12.3., 12.12., 23.6., 24.10.)</w:t>
      </w:r>
      <w:r w:rsidRPr="00014616">
        <w:rPr>
          <w:rFonts w:ascii="Times New Roman" w:hAnsi="Times New Roman" w:cs="Times New Roman"/>
        </w:rPr>
        <w:cr/>
      </w:r>
      <w:r w:rsidR="00DD5568">
        <w:rPr>
          <w:rFonts w:ascii="Times New Roman" w:hAnsi="Times New Roman" w:cs="Times New Roman"/>
        </w:rPr>
        <w:t>п</w:t>
      </w:r>
      <w:r w:rsidRPr="00014616">
        <w:rPr>
          <w:rFonts w:ascii="Times New Roman" w:hAnsi="Times New Roman" w:cs="Times New Roman"/>
        </w:rPr>
        <w:t xml:space="preserve">ункт 32.7. Строительный </w:t>
      </w:r>
      <w:proofErr w:type="gramStart"/>
      <w:r w:rsidRPr="00014616">
        <w:rPr>
          <w:rFonts w:ascii="Times New Roman" w:hAnsi="Times New Roman" w:cs="Times New Roman"/>
        </w:rPr>
        <w:t>контроль за</w:t>
      </w:r>
      <w:proofErr w:type="gramEnd"/>
      <w:r w:rsidRPr="00014616">
        <w:rPr>
          <w:rFonts w:ascii="Times New Roman" w:hAnsi="Times New Roman" w:cs="Times New Roman"/>
        </w:rPr>
        <w:t xml:space="preserve"> работами в области электроснабжения (вид работ № 15.5., 15.6., 23.6., 24.10).</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в)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13AF3" w:rsidRPr="001340E6" w:rsidRDefault="00813AF3" w:rsidP="00526E90">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lastRenderedPageBreak/>
        <w:t>л) наличие у Участника предварительного отбора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813AF3" w:rsidRPr="001340E6" w:rsidRDefault="00DD5568" w:rsidP="00526E90">
      <w:pPr>
        <w:spacing w:after="0" w:line="240" w:lineRule="auto"/>
        <w:ind w:firstLine="709"/>
        <w:jc w:val="both"/>
        <w:rPr>
          <w:rFonts w:ascii="Times New Roman" w:hAnsi="Times New Roman" w:cs="Times New Roman"/>
        </w:rPr>
      </w:pPr>
      <w:r>
        <w:rPr>
          <w:rFonts w:ascii="Times New Roman" w:hAnsi="Times New Roman" w:cs="Times New Roman"/>
        </w:rPr>
        <w:t>м</w:t>
      </w:r>
      <w:r w:rsidR="00813AF3" w:rsidRPr="001340E6">
        <w:rPr>
          <w:rFonts w:ascii="Times New Roman" w:hAnsi="Times New Roman" w:cs="Times New Roman"/>
        </w:rPr>
        <w:t xml:space="preserve">)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w:t>
      </w:r>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482A91">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tabs>
          <w:tab w:val="left" w:pos="3060"/>
        </w:tabs>
        <w:spacing w:after="0" w:line="240" w:lineRule="auto"/>
        <w:ind w:right="2"/>
        <w:jc w:val="both"/>
        <w:rPr>
          <w:rFonts w:ascii="Times New Roman" w:hAnsi="Times New Roman" w:cs="Times New Roman"/>
        </w:rPr>
      </w:pP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1340E6">
        <w:rPr>
          <w:rFonts w:ascii="Times New Roman" w:hAnsi="Times New Roman" w:cs="Times New Roman"/>
        </w:rPr>
        <w:t xml:space="preserve">Участник </w:t>
      </w:r>
      <w:r w:rsidRPr="00014616">
        <w:rPr>
          <w:rFonts w:ascii="Times New Roman" w:hAnsi="Times New Roman" w:cs="Times New Roman"/>
        </w:rPr>
        <w:t>предварительного отбора должен подготовить Заявку по форме</w:t>
      </w:r>
      <w:r w:rsidR="00255FDD" w:rsidRPr="00014616">
        <w:rPr>
          <w:rFonts w:ascii="Times New Roman" w:hAnsi="Times New Roman" w:cs="Times New Roman"/>
        </w:rPr>
        <w:t xml:space="preserve"> согласно </w:t>
      </w:r>
      <w:r w:rsidR="00482A91">
        <w:rPr>
          <w:rFonts w:ascii="Times New Roman" w:hAnsi="Times New Roman" w:cs="Times New Roman"/>
        </w:rPr>
        <w:t>Разделу</w:t>
      </w:r>
      <w:r w:rsidR="00BB4421" w:rsidRPr="00014616">
        <w:rPr>
          <w:rFonts w:ascii="Times New Roman" w:hAnsi="Times New Roman" w:cs="Times New Roman"/>
        </w:rPr>
        <w:t xml:space="preserve"> </w:t>
      </w:r>
      <w:r w:rsidR="00BB4421" w:rsidRPr="00014616">
        <w:rPr>
          <w:rFonts w:ascii="Times New Roman" w:hAnsi="Times New Roman" w:cs="Times New Roman"/>
          <w:lang w:val="en-US"/>
        </w:rPr>
        <w:t>V</w:t>
      </w:r>
      <w:r w:rsidR="00BB4421" w:rsidRPr="00014616">
        <w:rPr>
          <w:rFonts w:ascii="Times New Roman" w:hAnsi="Times New Roman" w:cs="Times New Roman"/>
        </w:rPr>
        <w:t xml:space="preserve"> Документации </w:t>
      </w:r>
      <w:r w:rsidR="00B873F6" w:rsidRPr="00014616">
        <w:rPr>
          <w:rFonts w:ascii="Times New Roman" w:hAnsi="Times New Roman" w:cs="Times New Roman"/>
        </w:rPr>
        <w:t xml:space="preserve">о проведении предварительного отбора </w:t>
      </w:r>
      <w:r w:rsidR="00BB4421" w:rsidRPr="00014616">
        <w:rPr>
          <w:rFonts w:ascii="Times New Roman" w:hAnsi="Times New Roman" w:cs="Times New Roman"/>
        </w:rPr>
        <w:t>«</w:t>
      </w:r>
      <w:r w:rsidR="00255FDD" w:rsidRPr="00014616">
        <w:rPr>
          <w:rFonts w:ascii="Times New Roman" w:hAnsi="Times New Roman" w:cs="Times New Roman"/>
        </w:rPr>
        <w:t>Образцы форм и документов для заполнения участниками предварительного отбора</w:t>
      </w:r>
      <w:r w:rsidR="00BB4421" w:rsidRPr="00014616">
        <w:rPr>
          <w:rFonts w:ascii="Times New Roman" w:hAnsi="Times New Roman" w:cs="Times New Roman"/>
        </w:rPr>
        <w:t>»</w:t>
      </w:r>
      <w:r w:rsidRPr="00014616">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w:t>
      </w:r>
      <w:r w:rsidRPr="001340E6">
        <w:rPr>
          <w:rFonts w:ascii="Times New Roman" w:hAnsi="Times New Roman" w:cs="Times New Roman"/>
        </w:rPr>
        <w:t>,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813AF3" w:rsidRPr="001340E6" w:rsidRDefault="00813AF3" w:rsidP="007F6176">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813AF3" w:rsidRPr="001340E6" w:rsidRDefault="00813AF3" w:rsidP="007F6176">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б)</w:t>
      </w:r>
      <w:r w:rsidRPr="001340E6">
        <w:rPr>
          <w:rFonts w:ascii="Times New Roman" w:hAnsi="Times New Roman" w:cs="Times New Roman"/>
        </w:rPr>
        <w:t xml:space="preserve"> </w:t>
      </w:r>
      <w:r w:rsidRPr="001340E6">
        <w:rPr>
          <w:rStyle w:val="a9"/>
          <w:rFonts w:ascii="Times New Roman" w:hAnsi="Times New Roman" w:cs="Times New Roman"/>
          <w:sz w:val="22"/>
          <w:szCs w:val="22"/>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813AF3" w:rsidRPr="001340E6" w:rsidRDefault="00813AF3" w:rsidP="007F6176">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в) </w:t>
      </w:r>
      <w:r w:rsidR="00A003DB">
        <w:rPr>
          <w:rStyle w:val="a9"/>
          <w:rFonts w:ascii="Times New Roman" w:hAnsi="Times New Roman" w:cs="Times New Roman"/>
          <w:sz w:val="22"/>
          <w:szCs w:val="22"/>
        </w:rPr>
        <w:t xml:space="preserve">копии </w:t>
      </w:r>
      <w:r w:rsidRPr="001340E6">
        <w:rPr>
          <w:rStyle w:val="a9"/>
          <w:rFonts w:ascii="Times New Roman" w:hAnsi="Times New Roman" w:cs="Times New Roman"/>
          <w:sz w:val="22"/>
          <w:szCs w:val="22"/>
        </w:rPr>
        <w:t>учредительны</w:t>
      </w:r>
      <w:r w:rsidR="00A003DB">
        <w:rPr>
          <w:rStyle w:val="a9"/>
          <w:rFonts w:ascii="Times New Roman" w:hAnsi="Times New Roman" w:cs="Times New Roman"/>
          <w:sz w:val="22"/>
          <w:szCs w:val="22"/>
        </w:rPr>
        <w:t>х</w:t>
      </w:r>
      <w:r w:rsidRPr="001340E6">
        <w:rPr>
          <w:rStyle w:val="a9"/>
          <w:rFonts w:ascii="Times New Roman" w:hAnsi="Times New Roman" w:cs="Times New Roman"/>
          <w:sz w:val="22"/>
          <w:szCs w:val="22"/>
        </w:rPr>
        <w:t xml:space="preserve"> документ</w:t>
      </w:r>
      <w:r w:rsidR="00A003DB">
        <w:rPr>
          <w:rStyle w:val="a9"/>
          <w:rFonts w:ascii="Times New Roman" w:hAnsi="Times New Roman" w:cs="Times New Roman"/>
          <w:sz w:val="22"/>
          <w:szCs w:val="22"/>
        </w:rPr>
        <w:t>ов</w:t>
      </w:r>
      <w:r w:rsidRPr="001340E6">
        <w:rPr>
          <w:rStyle w:val="a9"/>
          <w:rFonts w:ascii="Times New Roman" w:hAnsi="Times New Roman" w:cs="Times New Roman"/>
          <w:sz w:val="22"/>
          <w:szCs w:val="22"/>
        </w:rPr>
        <w:t xml:space="preserve"> участника предварительного отбора;</w:t>
      </w:r>
    </w:p>
    <w:p w:rsidR="00813AF3" w:rsidRPr="001340E6" w:rsidRDefault="00813AF3" w:rsidP="007F6176">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813AF3" w:rsidRPr="001340E6" w:rsidRDefault="00813AF3" w:rsidP="007F6176">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983CF7" w:rsidRPr="00014616" w:rsidRDefault="00813AF3" w:rsidP="007F6176">
      <w:pPr>
        <w:spacing w:after="0" w:line="240" w:lineRule="auto"/>
        <w:ind w:firstLine="709"/>
        <w:jc w:val="both"/>
        <w:rPr>
          <w:rFonts w:ascii="Times New Roman" w:hAnsi="Times New Roman" w:cs="Times New Roman"/>
          <w:spacing w:val="-13"/>
        </w:rPr>
      </w:pPr>
      <w:r w:rsidRPr="001340E6">
        <w:rPr>
          <w:rStyle w:val="a9"/>
          <w:rFonts w:ascii="Times New Roman" w:hAnsi="Times New Roman" w:cs="Times New Roman"/>
          <w:sz w:val="22"/>
          <w:szCs w:val="22"/>
        </w:rPr>
        <w:t xml:space="preserve">е) </w:t>
      </w:r>
      <w:r w:rsidR="00BB4421" w:rsidRPr="001340E6">
        <w:rPr>
          <w:rStyle w:val="a9"/>
          <w:rFonts w:ascii="Times New Roman" w:hAnsi="Times New Roman" w:cs="Times New Roman"/>
          <w:sz w:val="22"/>
          <w:szCs w:val="22"/>
        </w:rPr>
        <w:t xml:space="preserve">копия </w:t>
      </w:r>
      <w:r w:rsidRPr="001340E6">
        <w:rPr>
          <w:rFonts w:ascii="Times New Roman" w:hAnsi="Times New Roman" w:cs="Times New Roman"/>
        </w:rPr>
        <w:t xml:space="preserve">свидетельства </w:t>
      </w:r>
      <w:r w:rsidR="00983CF7" w:rsidRPr="001340E6">
        <w:rPr>
          <w:rFonts w:ascii="Times New Roman" w:hAnsi="Times New Roman" w:cs="Times New Roman"/>
        </w:rPr>
        <w:t xml:space="preserve">о допуске к работам, </w:t>
      </w:r>
      <w:r w:rsidR="00983CF7" w:rsidRPr="001340E6">
        <w:rPr>
          <w:rFonts w:ascii="Times New Roman" w:hAnsi="Times New Roman" w:cs="Times New Roman"/>
          <w:spacing w:val="-13"/>
        </w:rPr>
        <w:t xml:space="preserve">перечень которых установлен </w:t>
      </w:r>
      <w:r w:rsidR="00983CF7" w:rsidRPr="001340E6">
        <w:rPr>
          <w:rFonts w:ascii="Times New Roman" w:hAnsi="Times New Roman" w:cs="Times New Roman"/>
          <w:bCs/>
          <w:spacing w:val="-13"/>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983CF7" w:rsidRPr="001340E6">
        <w:rPr>
          <w:rFonts w:ascii="Times New Roman" w:hAnsi="Times New Roman" w:cs="Times New Roman"/>
        </w:rPr>
        <w:t xml:space="preserve"> (с указанием в свидетельстве саморегулируемой организации </w:t>
      </w:r>
      <w:r w:rsidR="00983CF7" w:rsidRPr="00014616">
        <w:rPr>
          <w:rFonts w:ascii="Times New Roman" w:hAnsi="Times New Roman" w:cs="Times New Roman"/>
        </w:rPr>
        <w:t>стоимости работ по заключаемому договору об оказании услуг),</w:t>
      </w:r>
      <w:r w:rsidR="00983CF7" w:rsidRPr="00014616">
        <w:rPr>
          <w:rFonts w:ascii="Times New Roman" w:hAnsi="Times New Roman" w:cs="Times New Roman"/>
          <w:spacing w:val="-13"/>
        </w:rPr>
        <w:t xml:space="preserve"> с указанием всего перечня или одного из следующих видов работ, входящих в состав разрешенной деятельности:</w:t>
      </w:r>
    </w:p>
    <w:p w:rsidR="00983CF7" w:rsidRPr="00014616" w:rsidRDefault="00014616" w:rsidP="007F6176">
      <w:pPr>
        <w:spacing w:after="0" w:line="240" w:lineRule="auto"/>
        <w:ind w:firstLine="709"/>
        <w:jc w:val="both"/>
        <w:rPr>
          <w:rFonts w:ascii="Times New Roman" w:hAnsi="Times New Roman" w:cs="Times New Roman"/>
          <w:bCs/>
        </w:rPr>
      </w:pPr>
      <w:r w:rsidRPr="00014616">
        <w:rPr>
          <w:rFonts w:ascii="Times New Roman" w:hAnsi="Times New Roman" w:cs="Times New Roman"/>
        </w:rPr>
        <w:t>п</w:t>
      </w:r>
      <w:r w:rsidR="00923A37" w:rsidRPr="00014616">
        <w:rPr>
          <w:rFonts w:ascii="Times New Roman" w:hAnsi="Times New Roman" w:cs="Times New Roman"/>
        </w:rPr>
        <w:t>ункт 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r w:rsidR="00923A37" w:rsidRPr="00014616">
        <w:rPr>
          <w:rFonts w:ascii="Times New Roman" w:hAnsi="Times New Roman" w:cs="Times New Roman"/>
        </w:rPr>
        <w:cr/>
      </w:r>
      <w:r w:rsidRPr="00014616">
        <w:rPr>
          <w:rFonts w:ascii="Times New Roman" w:hAnsi="Times New Roman" w:cs="Times New Roman"/>
        </w:rPr>
        <w:t>п</w:t>
      </w:r>
      <w:r w:rsidR="00923A37" w:rsidRPr="00014616">
        <w:rPr>
          <w:rFonts w:ascii="Times New Roman" w:hAnsi="Times New Roman" w:cs="Times New Roman"/>
        </w:rPr>
        <w:t>ункт 32.1. Строительный контроль за общестроительными работами (группы видов работ № 10 – 14);</w:t>
      </w:r>
      <w:r w:rsidR="00923A37" w:rsidRPr="00014616">
        <w:rPr>
          <w:rFonts w:ascii="Times New Roman" w:hAnsi="Times New Roman" w:cs="Times New Roman"/>
        </w:rPr>
        <w:cr/>
      </w:r>
      <w:r w:rsidRPr="00014616">
        <w:rPr>
          <w:rFonts w:ascii="Times New Roman" w:hAnsi="Times New Roman" w:cs="Times New Roman"/>
        </w:rPr>
        <w:t>п</w:t>
      </w:r>
      <w:r w:rsidR="00923A37" w:rsidRPr="00014616">
        <w:rPr>
          <w:rFonts w:ascii="Times New Roman" w:hAnsi="Times New Roman" w:cs="Times New Roman"/>
        </w:rPr>
        <w:t>ункт 32.4. Строительный контроль за работами в области водоснабжения и канализации (вид работ № 15.1.);</w:t>
      </w:r>
      <w:r w:rsidR="00923A37" w:rsidRPr="00014616">
        <w:rPr>
          <w:rFonts w:ascii="Times New Roman" w:hAnsi="Times New Roman" w:cs="Times New Roman"/>
        </w:rPr>
        <w:cr/>
      </w:r>
      <w:r w:rsidRPr="00014616">
        <w:rPr>
          <w:rFonts w:ascii="Times New Roman" w:hAnsi="Times New Roman" w:cs="Times New Roman"/>
        </w:rPr>
        <w:t>п</w:t>
      </w:r>
      <w:r w:rsidR="00923A37" w:rsidRPr="00014616">
        <w:rPr>
          <w:rFonts w:ascii="Times New Roman" w:hAnsi="Times New Roman" w:cs="Times New Roman"/>
        </w:rPr>
        <w:t>ункт 32.5. Строительный контроль за работами в области теплогазоснабжения и вентиляции (виды работ № 15.2, 15.3., 15.4.);</w:t>
      </w:r>
      <w:r w:rsidR="00923A37" w:rsidRPr="00014616">
        <w:rPr>
          <w:rFonts w:ascii="Times New Roman" w:hAnsi="Times New Roman" w:cs="Times New Roman"/>
        </w:rPr>
        <w:cr/>
      </w:r>
      <w:r w:rsidRPr="00014616">
        <w:rPr>
          <w:rFonts w:ascii="Times New Roman" w:hAnsi="Times New Roman" w:cs="Times New Roman"/>
        </w:rPr>
        <w:lastRenderedPageBreak/>
        <w:t>п</w:t>
      </w:r>
      <w:r w:rsidR="00923A37" w:rsidRPr="00014616">
        <w:rPr>
          <w:rFonts w:ascii="Times New Roman" w:hAnsi="Times New Roman" w:cs="Times New Roman"/>
        </w:rPr>
        <w:t>ункт 32.6. Строительный контроль за работами в области пожарной безопасности (вид работ № 12.3., 12.12., 23.6., 24.10.)</w:t>
      </w:r>
      <w:r w:rsidR="00923A37" w:rsidRPr="00014616">
        <w:rPr>
          <w:rFonts w:ascii="Times New Roman" w:hAnsi="Times New Roman" w:cs="Times New Roman"/>
        </w:rPr>
        <w:cr/>
      </w:r>
      <w:r w:rsidRPr="00014616">
        <w:rPr>
          <w:rFonts w:ascii="Times New Roman" w:hAnsi="Times New Roman" w:cs="Times New Roman"/>
        </w:rPr>
        <w:t>п</w:t>
      </w:r>
      <w:r w:rsidR="00923A37" w:rsidRPr="00014616">
        <w:rPr>
          <w:rFonts w:ascii="Times New Roman" w:hAnsi="Times New Roman" w:cs="Times New Roman"/>
        </w:rPr>
        <w:t>ункт 32.7. Строительный контроль за работами в области электроснабжения (вид рабо</w:t>
      </w:r>
      <w:r w:rsidRPr="00014616">
        <w:rPr>
          <w:rFonts w:ascii="Times New Roman" w:hAnsi="Times New Roman" w:cs="Times New Roman"/>
        </w:rPr>
        <w:t>т № 15.5., 15.6., 23.6., 24.10)</w:t>
      </w:r>
      <w:r w:rsidR="00F2560A" w:rsidRPr="00014616">
        <w:rPr>
          <w:rFonts w:ascii="Times New Roman" w:hAnsi="Times New Roman" w:cs="Times New Roman"/>
          <w:bCs/>
        </w:rPr>
        <w:t>.</w:t>
      </w:r>
    </w:p>
    <w:p w:rsidR="00813AF3" w:rsidRPr="00014616" w:rsidRDefault="00DD5568" w:rsidP="007F6176">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ж</w:t>
      </w:r>
      <w:r w:rsidR="00813AF3" w:rsidRPr="00014616">
        <w:rPr>
          <w:rStyle w:val="a9"/>
          <w:rFonts w:ascii="Times New Roman" w:hAnsi="Times New Roman" w:cs="Times New Roman"/>
          <w:sz w:val="22"/>
          <w:szCs w:val="22"/>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13AF3" w:rsidRPr="001340E6" w:rsidRDefault="00DD5568"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з</w:t>
      </w:r>
      <w:r w:rsidR="00813AF3" w:rsidRPr="00014616">
        <w:rPr>
          <w:rStyle w:val="a9"/>
          <w:rFonts w:ascii="Times New Roman" w:hAnsi="Times New Roman" w:cs="Times New Roman"/>
          <w:sz w:val="22"/>
          <w:szCs w:val="22"/>
        </w:rPr>
        <w:t>)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электронной квитанции (расписки) о приеме документов с электронной подписью в случае отправки</w:t>
      </w:r>
      <w:r w:rsidR="00813AF3" w:rsidRPr="001340E6">
        <w:rPr>
          <w:rStyle w:val="a9"/>
          <w:rFonts w:ascii="Times New Roman" w:hAnsi="Times New Roman" w:cs="Times New Roman"/>
          <w:sz w:val="22"/>
          <w:szCs w:val="22"/>
        </w:rPr>
        <w:t xml:space="preserve"> расчета в электронном виде;</w:t>
      </w:r>
    </w:p>
    <w:p w:rsidR="00813AF3" w:rsidRPr="001340E6" w:rsidRDefault="00DD5568"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и</w:t>
      </w:r>
      <w:r w:rsidR="00813AF3" w:rsidRPr="001340E6">
        <w:rPr>
          <w:rStyle w:val="a9"/>
          <w:rFonts w:ascii="Times New Roman" w:hAnsi="Times New Roman" w:cs="Times New Roman"/>
          <w:sz w:val="22"/>
          <w:szCs w:val="22"/>
        </w:rPr>
        <w:t>) штатное расписание;</w:t>
      </w:r>
    </w:p>
    <w:p w:rsidR="00813AF3" w:rsidRPr="001340E6" w:rsidRDefault="00DD5568"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к</w:t>
      </w:r>
      <w:r w:rsidR="00813AF3" w:rsidRPr="001340E6">
        <w:rPr>
          <w:rStyle w:val="a9"/>
          <w:rFonts w:ascii="Times New Roman" w:hAnsi="Times New Roman" w:cs="Times New Roman"/>
          <w:sz w:val="22"/>
          <w:szCs w:val="22"/>
        </w:rPr>
        <w:t xml:space="preserve">) </w:t>
      </w:r>
      <w:r w:rsidR="00197DD9" w:rsidRPr="008F5319">
        <w:rPr>
          <w:rStyle w:val="a9"/>
          <w:rFonts w:ascii="Times New Roman" w:hAnsi="Times New Roman" w:cs="Times New Roman"/>
          <w:sz w:val="22"/>
          <w:szCs w:val="22"/>
        </w:rPr>
        <w:t xml:space="preserve">штатно-списочный состав сотрудников, подготовленный по форме раздела </w:t>
      </w:r>
      <w:r w:rsidR="00197DD9" w:rsidRPr="008F5319">
        <w:rPr>
          <w:rStyle w:val="a9"/>
          <w:rFonts w:ascii="Times New Roman" w:hAnsi="Times New Roman" w:cs="Times New Roman"/>
          <w:sz w:val="22"/>
          <w:szCs w:val="22"/>
          <w:lang w:val="en-US"/>
        </w:rPr>
        <w:t>V</w:t>
      </w:r>
      <w:r w:rsidR="00197DD9" w:rsidRPr="008F5319">
        <w:rPr>
          <w:rStyle w:val="a9"/>
          <w:rFonts w:ascii="Times New Roman" w:hAnsi="Times New Roman" w:cs="Times New Roman"/>
          <w:sz w:val="22"/>
          <w:szCs w:val="22"/>
        </w:rPr>
        <w:t>. «</w:t>
      </w:r>
      <w:r w:rsidR="00197DD9" w:rsidRPr="008F5319">
        <w:rPr>
          <w:rFonts w:ascii="Times New Roman" w:hAnsi="Times New Roman" w:cs="Times New Roman"/>
        </w:rPr>
        <w:t>Образцы форм и документов для заполнения участниками предварительного отбора»</w:t>
      </w:r>
      <w:r w:rsidR="00197DD9" w:rsidRPr="008F5319">
        <w:rPr>
          <w:rStyle w:val="a9"/>
          <w:rFonts w:ascii="Times New Roman" w:hAnsi="Times New Roman" w:cs="Times New Roman"/>
          <w:sz w:val="22"/>
          <w:szCs w:val="22"/>
        </w:rPr>
        <w:t xml:space="preserve"> Документации</w:t>
      </w:r>
      <w:r w:rsidR="00197DD9" w:rsidRPr="00891141">
        <w:rPr>
          <w:rStyle w:val="a9"/>
          <w:rFonts w:ascii="Times New Roman" w:hAnsi="Times New Roman" w:cs="Times New Roman"/>
          <w:sz w:val="22"/>
          <w:szCs w:val="22"/>
        </w:rPr>
        <w:t xml:space="preserve"> о проведении предварительного отбора</w:t>
      </w:r>
      <w:r w:rsidR="00197DD9" w:rsidRPr="001340E6">
        <w:rPr>
          <w:rStyle w:val="a9"/>
          <w:rFonts w:ascii="Times New Roman" w:hAnsi="Times New Roman" w:cs="Times New Roman"/>
          <w:sz w:val="22"/>
          <w:szCs w:val="22"/>
        </w:rPr>
        <w:t>;</w:t>
      </w:r>
    </w:p>
    <w:p w:rsidR="00813AF3" w:rsidRPr="001340E6" w:rsidRDefault="00DD5568"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л</w:t>
      </w:r>
      <w:r w:rsidR="00813AF3" w:rsidRPr="001340E6">
        <w:rPr>
          <w:rStyle w:val="a9"/>
          <w:rFonts w:ascii="Times New Roman" w:hAnsi="Times New Roman" w:cs="Times New Roman"/>
          <w:sz w:val="22"/>
          <w:szCs w:val="22"/>
        </w:rPr>
        <w:t>) трудовые книжки, дипломы, сертификаты и аттестаты, подтверждающих наличие у участника предварительного отбора в штате минимального количества квалифицированного персонала, установленного пунктом «</w:t>
      </w:r>
      <w:r w:rsidR="00197DD9">
        <w:rPr>
          <w:rStyle w:val="a9"/>
          <w:rFonts w:ascii="Times New Roman" w:hAnsi="Times New Roman" w:cs="Times New Roman"/>
          <w:sz w:val="22"/>
          <w:szCs w:val="22"/>
        </w:rPr>
        <w:t>л</w:t>
      </w:r>
      <w:r w:rsidR="00813AF3" w:rsidRPr="001340E6">
        <w:rPr>
          <w:rStyle w:val="a9"/>
          <w:rFonts w:ascii="Times New Roman" w:hAnsi="Times New Roman" w:cs="Times New Roman"/>
          <w:sz w:val="22"/>
          <w:szCs w:val="22"/>
        </w:rPr>
        <w:t xml:space="preserve">» </w:t>
      </w:r>
      <w:r w:rsidR="00813AF3" w:rsidRPr="001340E6">
        <w:rPr>
          <w:rFonts w:ascii="Times New Roman" w:hAnsi="Times New Roman" w:cs="Times New Roman"/>
        </w:rPr>
        <w:t>Требований к участникам предварительного отбора</w:t>
      </w:r>
      <w:r w:rsidR="00813AF3" w:rsidRPr="001340E6">
        <w:rPr>
          <w:rStyle w:val="a9"/>
          <w:rFonts w:ascii="Times New Roman" w:hAnsi="Times New Roman" w:cs="Times New Roman"/>
          <w:sz w:val="22"/>
          <w:szCs w:val="22"/>
        </w:rPr>
        <w:t>;</w:t>
      </w:r>
    </w:p>
    <w:p w:rsidR="00813AF3" w:rsidRPr="001340E6" w:rsidRDefault="00DD5568" w:rsidP="00D740F8">
      <w:pPr>
        <w:spacing w:after="0" w:line="240" w:lineRule="auto"/>
        <w:ind w:firstLine="709"/>
        <w:jc w:val="both"/>
        <w:rPr>
          <w:rFonts w:ascii="Times New Roman" w:hAnsi="Times New Roman" w:cs="Times New Roman"/>
        </w:rPr>
      </w:pPr>
      <w:r>
        <w:rPr>
          <w:rStyle w:val="a9"/>
          <w:rFonts w:ascii="Times New Roman" w:hAnsi="Times New Roman" w:cs="Times New Roman"/>
          <w:sz w:val="22"/>
          <w:szCs w:val="22"/>
        </w:rPr>
        <w:t>м</w:t>
      </w:r>
      <w:r w:rsidR="00813AF3" w:rsidRPr="001340E6">
        <w:rPr>
          <w:rStyle w:val="a9"/>
          <w:rFonts w:ascii="Times New Roman" w:hAnsi="Times New Roman" w:cs="Times New Roman"/>
          <w:sz w:val="22"/>
          <w:szCs w:val="22"/>
        </w:rPr>
        <w:t>)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w:t>
      </w:r>
      <w:r w:rsidR="00813AF3" w:rsidRPr="001340E6">
        <w:rPr>
          <w:rFonts w:ascii="Times New Roman" w:hAnsi="Times New Roman" w:cs="Times New Roman"/>
        </w:rPr>
        <w:t>.</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482A91">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813AF3" w:rsidRPr="001340E6" w:rsidRDefault="00813AF3" w:rsidP="00D740F8">
      <w:pPr>
        <w:pStyle w:val="a4"/>
        <w:tabs>
          <w:tab w:val="left" w:pos="284"/>
          <w:tab w:val="left" w:pos="567"/>
        </w:tabs>
        <w:spacing w:after="0" w:line="240" w:lineRule="auto"/>
        <w:ind w:left="0"/>
        <w:contextualSpacing w:val="0"/>
        <w:jc w:val="both"/>
        <w:rPr>
          <w:rFonts w:ascii="Times New Roman" w:hAnsi="Times New Roman" w:cs="Times New Roman"/>
        </w:rPr>
      </w:pPr>
    </w:p>
    <w:p w:rsidR="00813AF3" w:rsidRPr="001340E6" w:rsidRDefault="000C6B05" w:rsidP="00482A91">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 </w:t>
      </w:r>
      <w:r w:rsidR="00813AF3" w:rsidRPr="001340E6">
        <w:rPr>
          <w:rFonts w:ascii="Times New Roman" w:hAnsi="Times New Roman" w:cs="Times New Roman"/>
          <w:sz w:val="22"/>
          <w:szCs w:val="22"/>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813AF3" w:rsidRPr="001340E6" w:rsidRDefault="00813AF3" w:rsidP="00482A91">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482A91">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в рамках извещения о проведении предварительного отбора (далее – Извещение)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482A9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w:t>
      </w:r>
      <w:r w:rsidRPr="001340E6">
        <w:rPr>
          <w:rFonts w:ascii="Times New Roman" w:hAnsi="Times New Roman" w:cs="Times New Roman"/>
          <w:sz w:val="22"/>
          <w:szCs w:val="22"/>
        </w:rPr>
        <w:lastRenderedPageBreak/>
        <w:t xml:space="preserve">проведении предварительного отбора. </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482A91">
      <w:pPr>
        <w:pStyle w:val="a4"/>
        <w:numPr>
          <w:ilvl w:val="0"/>
          <w:numId w:val="33"/>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D740F8">
      <w:pPr>
        <w:pStyle w:val="ConsPlusNormal"/>
        <w:tabs>
          <w:tab w:val="left" w:pos="567"/>
        </w:tabs>
        <w:jc w:val="both"/>
        <w:rPr>
          <w:rFonts w:ascii="Times New Roman" w:hAnsi="Times New Roman" w:cs="Times New Roman"/>
          <w:sz w:val="22"/>
          <w:szCs w:val="22"/>
        </w:rPr>
      </w:pP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 </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p>
    <w:p w:rsidR="00813AF3" w:rsidRPr="001340E6" w:rsidRDefault="00813AF3" w:rsidP="00482A91">
      <w:pPr>
        <w:pStyle w:val="ConsPlusNormal"/>
        <w:tabs>
          <w:tab w:val="left" w:pos="0"/>
          <w:tab w:val="left" w:pos="1276"/>
        </w:tabs>
        <w:ind w:firstLine="709"/>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(Данный пункт подлежит корректировки в случаях, если регламент электронной </w:t>
      </w:r>
      <w:r w:rsidRPr="001340E6">
        <w:rPr>
          <w:rFonts w:ascii="Times New Roman" w:hAnsi="Times New Roman" w:cs="Times New Roman"/>
          <w:i/>
          <w:sz w:val="22"/>
          <w:szCs w:val="22"/>
        </w:rPr>
        <w:lastRenderedPageBreak/>
        <w:t xml:space="preserve">площадки не предусматривает направление данных уведомлений)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аудио- и (или) видеозаписи заседания Комиссии.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482A91">
      <w:pPr>
        <w:pStyle w:val="ConsPlusNormal"/>
        <w:tabs>
          <w:tab w:val="left" w:pos="0"/>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482A91">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813AF3" w:rsidRPr="001340E6" w:rsidRDefault="00813AF3" w:rsidP="00482A91">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б) принятия Комиссией решения о </w:t>
      </w:r>
      <w:proofErr w:type="spellStart"/>
      <w:r w:rsidRPr="001340E6">
        <w:rPr>
          <w:rFonts w:ascii="Times New Roman" w:hAnsi="Times New Roman" w:cs="Times New Roman"/>
          <w:sz w:val="22"/>
          <w:szCs w:val="22"/>
        </w:rPr>
        <w:t>невключении</w:t>
      </w:r>
      <w:proofErr w:type="spellEnd"/>
      <w:r w:rsidRPr="001340E6">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Заявок.</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признания предварительного отбора несостоявшимся Орган по ведению РКП принимает решение об объявлении процедуры предварительного отбора повторно.</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принятом решении, указанном в пункте 3.1. и 3.2. 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tabs>
          <w:tab w:val="left" w:pos="993"/>
        </w:tabs>
        <w:ind w:left="709"/>
        <w:jc w:val="both"/>
        <w:rPr>
          <w:rFonts w:ascii="Times New Roman" w:hAnsi="Times New Roman" w:cs="Times New Roman"/>
          <w:b/>
          <w:sz w:val="22"/>
          <w:szCs w:val="22"/>
        </w:rPr>
      </w:pP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w:t>
      </w:r>
      <w:r w:rsidRPr="001340E6">
        <w:rPr>
          <w:rFonts w:ascii="Times New Roman" w:hAnsi="Times New Roman" w:cs="Times New Roman"/>
          <w:sz w:val="22"/>
          <w:szCs w:val="22"/>
        </w:rPr>
        <w:lastRenderedPageBreak/>
        <w:t xml:space="preserve">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610292"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r w:rsidRPr="001340E6">
        <w:rPr>
          <w:rFonts w:ascii="Times New Roman" w:hAnsi="Times New Roman" w:cs="Times New Roman"/>
        </w:rPr>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Default="00102715" w:rsidP="00D740F8">
      <w:pPr>
        <w:pStyle w:val="a"/>
        <w:numPr>
          <w:ilvl w:val="0"/>
          <w:numId w:val="0"/>
        </w:numPr>
        <w:spacing w:before="0"/>
        <w:jc w:val="center"/>
        <w:rPr>
          <w:rStyle w:val="a9"/>
          <w:rFonts w:ascii="Times New Roman" w:hAnsi="Times New Roman" w:cs="Times New Roman"/>
          <w:b/>
          <w:sz w:val="22"/>
          <w:szCs w:val="22"/>
        </w:rPr>
      </w:pPr>
    </w:p>
    <w:p w:rsidR="00923A37" w:rsidRDefault="00923A37"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923A37" w:rsidRPr="001C6AFB" w:rsidTr="00923A37">
        <w:trPr>
          <w:trHeight w:val="458"/>
          <w:tblHeader/>
        </w:trPr>
        <w:tc>
          <w:tcPr>
            <w:tcW w:w="71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п/п</w:t>
            </w:r>
          </w:p>
        </w:tc>
        <w:tc>
          <w:tcPr>
            <w:tcW w:w="307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Описание </w:t>
            </w:r>
          </w:p>
        </w:tc>
      </w:tr>
      <w:tr w:rsidR="00923A37" w:rsidRPr="001C6AFB" w:rsidTr="00923A37">
        <w:trPr>
          <w:trHeight w:val="458"/>
          <w:tblHeader/>
        </w:trPr>
        <w:tc>
          <w:tcPr>
            <w:tcW w:w="71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r>
      <w:tr w:rsidR="00923A37" w:rsidRPr="001C6AFB" w:rsidTr="00923A37">
        <w:trPr>
          <w:trHeight w:val="164"/>
          <w:tblHeader/>
        </w:trPr>
        <w:tc>
          <w:tcPr>
            <w:tcW w:w="710" w:type="dxa"/>
            <w:shd w:val="clear" w:color="auto" w:fill="F2F2F2" w:themeFill="background1" w:themeFillShade="F2"/>
            <w:noWrap/>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3</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
                <w:bCs/>
                <w:color w:val="000000"/>
                <w:lang w:eastAsia="ru-RU"/>
              </w:rPr>
              <w:t xml:space="preserve">Требования к количественным характеристикам (объему) </w:t>
            </w:r>
            <w:r w:rsidRPr="001C6AFB">
              <w:rPr>
                <w:rFonts w:ascii="Times New Roman" w:eastAsia="Times New Roman" w:hAnsi="Times New Roman" w:cs="Times New Roman"/>
                <w:b/>
                <w:color w:val="000000"/>
                <w:lang w:eastAsia="ru-RU"/>
              </w:rPr>
              <w:t>услуг</w:t>
            </w:r>
          </w:p>
        </w:tc>
        <w:tc>
          <w:tcPr>
            <w:tcW w:w="6144" w:type="dxa"/>
            <w:shd w:val="clear" w:color="auto" w:fill="auto"/>
            <w:vAlign w:val="center"/>
          </w:tcPr>
          <w:p w:rsidR="00923A37" w:rsidRPr="001C6AFB" w:rsidRDefault="00923A37" w:rsidP="00923A37">
            <w:pPr>
              <w:spacing w:after="0" w:line="240" w:lineRule="auto"/>
              <w:ind w:left="708"/>
              <w:jc w:val="center"/>
              <w:rPr>
                <w:rFonts w:ascii="Times New Roman" w:eastAsia="Times New Roman" w:hAnsi="Times New Roman" w:cs="Times New Roman"/>
                <w:b/>
                <w:color w:val="000000"/>
                <w:lang w:eastAsia="ru-RU"/>
              </w:rPr>
            </w:pPr>
          </w:p>
          <w:p w:rsidR="00923A37" w:rsidRPr="001C6AFB" w:rsidRDefault="00923A37" w:rsidP="00923A37">
            <w:pPr>
              <w:spacing w:after="0" w:line="240" w:lineRule="auto"/>
              <w:jc w:val="both"/>
              <w:rPr>
                <w:rFonts w:ascii="Times New Roman" w:eastAsia="Calibri" w:hAnsi="Times New Roman" w:cs="Times New Roman"/>
              </w:rPr>
            </w:pPr>
            <w:r w:rsidRPr="001C6AFB">
              <w:rPr>
                <w:rFonts w:ascii="Times New Roman" w:eastAsia="Calibri" w:hAnsi="Times New Roman" w:cs="Times New Roman"/>
              </w:rPr>
              <w:t>Строительный контроль осуществляется на основании положений статьи 53 Градостроительного кодекса Российской Федерации при строительстве, реконструкции, капитальном ремонте объектов капитального строительства.</w:t>
            </w:r>
          </w:p>
          <w:p w:rsidR="00923A37" w:rsidRPr="001C6AFB" w:rsidRDefault="00923A37" w:rsidP="00644DB1">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Cs/>
                <w:color w:val="000000"/>
                <w:lang w:eastAsia="ru-RU"/>
              </w:rPr>
              <w:t xml:space="preserve">Услуга </w:t>
            </w:r>
            <w:r w:rsidRPr="001C6AFB">
              <w:rPr>
                <w:rFonts w:ascii="Times New Roman" w:eastAsia="Times New Roman" w:hAnsi="Times New Roman" w:cs="Times New Roman"/>
                <w:bCs/>
                <w:lang w:eastAsia="ru-RU"/>
              </w:rPr>
              <w:t>по осуществлению строительного контроля</w:t>
            </w:r>
            <w:r w:rsidRPr="001C6AFB">
              <w:rPr>
                <w:rFonts w:ascii="Times New Roman" w:eastAsia="Times New Roman" w:hAnsi="Times New Roman" w:cs="Times New Roman"/>
                <w:color w:val="000000"/>
                <w:lang w:eastAsia="ru-RU"/>
              </w:rPr>
              <w:t xml:space="preserve"> выполняется в соответствии с требованиями Постановления Правительства Российской Федерации от 21.06.2010 № 468</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2</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b/>
                <w:lang w:eastAsia="ru-RU"/>
              </w:rPr>
            </w:pPr>
            <w:r w:rsidRPr="001C6AFB">
              <w:rPr>
                <w:rFonts w:ascii="Times New Roman" w:eastAsia="Times New Roman" w:hAnsi="Times New Roman" w:cs="Times New Roman"/>
                <w:b/>
                <w:bCs/>
                <w:lang w:eastAsia="ru-RU"/>
              </w:rPr>
              <w:t xml:space="preserve">Требования к качеству и безопасности </w:t>
            </w:r>
            <w:r w:rsidRPr="001C6AFB">
              <w:rPr>
                <w:rFonts w:ascii="Times New Roman" w:eastAsia="Times New Roman" w:hAnsi="Times New Roman" w:cs="Times New Roman"/>
                <w:b/>
                <w:lang w:eastAsia="ru-RU"/>
              </w:rPr>
              <w:t>услуг</w:t>
            </w:r>
          </w:p>
          <w:p w:rsidR="00923A37" w:rsidRPr="001C6AFB" w:rsidRDefault="00923A37" w:rsidP="00923A37">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923A37" w:rsidRPr="001C6AFB" w:rsidRDefault="00923A37" w:rsidP="00923A37">
            <w:pPr>
              <w:pStyle w:val="af8"/>
              <w:ind w:firstLine="708"/>
              <w:jc w:val="both"/>
              <w:rPr>
                <w:rFonts w:ascii="Times New Roman" w:hAnsi="Times New Roman" w:cs="Times New Roman"/>
                <w:b/>
                <w:color w:val="000000"/>
                <w:lang w:eastAsia="ru-RU"/>
              </w:rPr>
            </w:pPr>
            <w:r w:rsidRPr="001C6AFB">
              <w:rPr>
                <w:rFonts w:ascii="Times New Roman" w:hAnsi="Times New Roman" w:cs="Times New Roman"/>
                <w:lang w:eastAsia="ru-RU"/>
              </w:rPr>
              <w:t xml:space="preserve">Качество оказываемых услуг должно отвечать требованиям действующих нормативных документов: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29.12.2014 № 188-ФЗ «Жилищный кодекс Российской Федерации»;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29.12.2014 №190-ФЗ «Градостроительный кодекс Российской Федерации»;</w:t>
            </w:r>
          </w:p>
          <w:p w:rsidR="00923A37" w:rsidRPr="001C6AFB" w:rsidRDefault="00923A37" w:rsidP="00923A37">
            <w:pPr>
              <w:spacing w:after="0" w:line="240" w:lineRule="auto"/>
              <w:jc w:val="both"/>
              <w:rPr>
                <w:rFonts w:ascii="Times New Roman" w:hAnsi="Times New Roman" w:cs="Times New Roman"/>
              </w:rPr>
            </w:pPr>
            <w:r w:rsidRPr="001C6AFB">
              <w:rPr>
                <w:rFonts w:ascii="Times New Roman" w:hAnsi="Times New Roman" w:cs="Times New Roman"/>
              </w:rPr>
              <w:t>–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21.06.2010 года № 468;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СНиП 12-01-2004 «Организация строительства» Министерство регионального развития Российской Федерации, Москва 2011;</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 дополнениями и изменениями в редакции, действующей с 10 января 2014 года);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30.12.2009 № 384-ФЗ (в редакции от 02.07.2013 г.)  «Технический регламент о безопасности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установления требований энергетической эффективности для зданий, строений, сооружений, </w:t>
            </w:r>
            <w:r w:rsidRPr="001C6AFB">
              <w:rPr>
                <w:rFonts w:ascii="Times New Roman" w:hAnsi="Times New Roman" w:cs="Times New Roman"/>
                <w:color w:val="000000" w:themeColor="text1"/>
              </w:rPr>
              <w:lastRenderedPageBreak/>
              <w:t xml:space="preserve">утвержденные постановлением Правительства Российской Федерации от 25 января 2011 года № 18 (в редакции от 09.12.2013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технической эксплуатации тепловых энергоустановок, утвержденные приказом Министерства энергетики Российской Федерации от 24 марта 2003 года № 115;</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Положение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утвержденное приказом </w:t>
            </w:r>
            <w:proofErr w:type="spellStart"/>
            <w:r w:rsidRPr="001C6AFB">
              <w:rPr>
                <w:rFonts w:ascii="Times New Roman" w:hAnsi="Times New Roman" w:cs="Times New Roman"/>
                <w:color w:val="000000" w:themeColor="text1"/>
              </w:rPr>
              <w:t>Госкомархитектуры</w:t>
            </w:r>
            <w:proofErr w:type="spellEnd"/>
            <w:r w:rsidRPr="001C6AFB">
              <w:rPr>
                <w:rFonts w:ascii="Times New Roman" w:hAnsi="Times New Roman" w:cs="Times New Roman"/>
                <w:color w:val="000000" w:themeColor="text1"/>
              </w:rPr>
              <w:t xml:space="preserve"> Госстроя СССР от 23 ноября 1988 года № 312;</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приемки в эксплуатацию законченных капитальным ремонтом жилых зданий (ВСН 42-85(</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одобренных приказом </w:t>
            </w:r>
            <w:proofErr w:type="spellStart"/>
            <w:r w:rsidRPr="001C6AFB">
              <w:rPr>
                <w:rFonts w:ascii="Times New Roman" w:hAnsi="Times New Roman" w:cs="Times New Roman"/>
                <w:color w:val="000000" w:themeColor="text1"/>
              </w:rPr>
              <w:t>Гражданстроя</w:t>
            </w:r>
            <w:proofErr w:type="spellEnd"/>
            <w:r w:rsidRPr="001C6AFB">
              <w:rPr>
                <w:rFonts w:ascii="Times New Roman" w:hAnsi="Times New Roman" w:cs="Times New Roman"/>
                <w:color w:val="000000" w:themeColor="text1"/>
              </w:rPr>
              <w:t xml:space="preserve"> СССР от 7 мая 1985 года № 135 (в ред. изменений </w:t>
            </w:r>
            <w:r w:rsidRPr="001C6AFB">
              <w:rPr>
                <w:rFonts w:ascii="Times New Roman" w:hAnsi="Times New Roman" w:cs="Times New Roman"/>
                <w:color w:val="000000" w:themeColor="text1"/>
              </w:rPr>
              <w:br/>
              <w:t xml:space="preserve">№ 1, утвержденных приказом Госстроя России от 6 мая 1997 года № 17-16);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устройства и безопасности лифтов ПБ 10-558-03 Госгортехнадзора России;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III-3-81 «Правила производства и приемки работ.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21.01-97 «Пожарная безопасность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12-03-2001 «Безопасность труда в строительстве. Ч.1. Общие требования»;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12-04-2002 «Безопасность труда в строительстве. Ч.2. Строительное производство»;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Технический регламент о безопасности лифтов.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ППБ 01-03 «Правила пожарной безопасности в Российской Федерации»;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РД 102-011-89 «Охрана труда. Организационно-методические документы»;</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3.01.04-87 «Приемка в эксплуатацию законченных строительством объектов.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 xml:space="preserve">– </w:t>
            </w:r>
            <w:r w:rsidRPr="001C6AFB">
              <w:rPr>
                <w:rFonts w:ascii="Times New Roman" w:hAnsi="Times New Roman" w:cs="Times New Roman"/>
                <w:color w:val="000000" w:themeColor="text1"/>
              </w:rPr>
              <w:t xml:space="preserve">СНиП 2.03.01-84 «Бетонные и железобетонные конструкции»;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 xml:space="preserve">– </w:t>
            </w:r>
            <w:r w:rsidRPr="001C6AFB">
              <w:rPr>
                <w:rFonts w:ascii="Times New Roman" w:hAnsi="Times New Roman" w:cs="Times New Roman"/>
                <w:color w:val="000000" w:themeColor="text1"/>
              </w:rPr>
              <w:t>СНиП 3.03.01-87 «Несущие и ограждающие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СНиП II-26-76 «Кровли» (с изменениями);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–СНиП 31-01-2003(СП 54.13330.2001) «Здания жилые многоквартирные», утвержденный приказом Министерства регионального развития Российской Федерации (</w:t>
            </w:r>
            <w:proofErr w:type="spellStart"/>
            <w:r w:rsidRPr="001C6AFB">
              <w:rPr>
                <w:rFonts w:ascii="Times New Roman" w:hAnsi="Times New Roman" w:cs="Times New Roman"/>
                <w:color w:val="000000" w:themeColor="text1"/>
              </w:rPr>
              <w:t>Минрегион</w:t>
            </w:r>
            <w:proofErr w:type="spellEnd"/>
            <w:r w:rsidRPr="001C6AFB">
              <w:rPr>
                <w:rFonts w:ascii="Times New Roman" w:hAnsi="Times New Roman" w:cs="Times New Roman"/>
                <w:color w:val="000000" w:themeColor="text1"/>
              </w:rPr>
              <w:t xml:space="preserve"> России) от 24 декабря 2010 г № 778 и введен в действие с 20 мая 2011г.);</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СНиП 12-01-2004 (СП 48.13330-2011) «Организация строительства»,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Российской Федерации 27 декабря 2010 г № 781, введен в действие 20.05.2011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СНиП 23-02-2003 (СП 50.13330-2012) «Тепловая защита зданий»,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265;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lastRenderedPageBreak/>
              <w:t xml:space="preserve">– СНиП 41-03-2003 (СП 61-13330-2012) «Тепловая изоляция оборудования и трубопроводов»,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12 декабря 2011 года № 608;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СНиП 41-01-2003 (СП 60.13330-2012) «Отопление, вентиляция и кондиционирование»,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279;</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СНиП 2.02.03-85 (СП 24.13330-2011) «Свайные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27 декабря 2010 года № 786;</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СНиП 3.02.01-87 (СП 45.13330-2012) «Земляные сооружения, основания и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29 декабря 2011 года № 635/2;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СНиП 11-23-81* «Стальные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СНиП 2.01.07-85* «Защита строительных конструкций от коррозии»;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СО 002-02495342-2005 «Кровли зданий и сооружений» Проектирование и строительство»;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ПБ 10-382-00 «Правила устройства и безопасной эксплуатации грузоподъемных кранов».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-иные СНиП, </w:t>
            </w:r>
            <w:r w:rsidR="006271A9">
              <w:rPr>
                <w:rFonts w:ascii="Times New Roman" w:hAnsi="Times New Roman" w:cs="Times New Roman"/>
                <w:color w:val="000000" w:themeColor="text1"/>
              </w:rPr>
              <w:t xml:space="preserve">ГОСТ, </w:t>
            </w:r>
            <w:r w:rsidRPr="001C6AFB">
              <w:rPr>
                <w:rFonts w:ascii="Times New Roman" w:hAnsi="Times New Roman" w:cs="Times New Roman"/>
                <w:color w:val="000000" w:themeColor="text1"/>
              </w:rPr>
              <w:t>Правила, требования</w:t>
            </w:r>
            <w:r w:rsidR="00644DB1">
              <w:rPr>
                <w:rFonts w:ascii="Times New Roman" w:hAnsi="Times New Roman" w:cs="Times New Roman"/>
                <w:color w:val="000000" w:themeColor="text1"/>
              </w:rPr>
              <w:t>,</w:t>
            </w:r>
            <w:r w:rsidRPr="001C6AFB">
              <w:rPr>
                <w:rFonts w:ascii="Times New Roman" w:hAnsi="Times New Roman" w:cs="Times New Roman"/>
                <w:color w:val="000000" w:themeColor="text1"/>
              </w:rPr>
              <w:t xml:space="preserve"> регламентирующие вопросы организации капитального ремонта, определяющие требования к качеству и технологии выполняемых работ, устанавливаемые Заказчиком  </w:t>
            </w:r>
            <w:r w:rsidRPr="001C6AFB">
              <w:rPr>
                <w:rStyle w:val="a9"/>
                <w:rFonts w:ascii="Times New Roman" w:hAnsi="Times New Roman" w:cs="Times New Roman"/>
                <w:sz w:val="22"/>
                <w:szCs w:val="22"/>
              </w:rPr>
              <w:t>в документации о проведении электронного аукциона</w:t>
            </w:r>
          </w:p>
        </w:tc>
      </w:tr>
      <w:tr w:rsidR="006271A9" w:rsidRPr="00197DD9" w:rsidTr="006271A9">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3</w:t>
            </w:r>
          </w:p>
        </w:tc>
        <w:tc>
          <w:tcPr>
            <w:tcW w:w="3070" w:type="dxa"/>
            <w:shd w:val="clear" w:color="auto" w:fill="auto"/>
          </w:tcPr>
          <w:p w:rsidR="006271A9" w:rsidRPr="00197DD9" w:rsidRDefault="006271A9" w:rsidP="00923A37">
            <w:pPr>
              <w:pStyle w:val="af8"/>
              <w:rPr>
                <w:rFonts w:ascii="Times New Roman" w:hAnsi="Times New Roman" w:cs="Times New Roman"/>
                <w:color w:val="000000"/>
              </w:rPr>
            </w:pPr>
            <w:r w:rsidRPr="00197DD9">
              <w:rPr>
                <w:rFonts w:ascii="Times New Roman" w:hAnsi="Times New Roman" w:cs="Times New Roman"/>
                <w:spacing w:val="-3"/>
                <w:szCs w:val="24"/>
              </w:rPr>
              <w:t>Дополнительные требования</w:t>
            </w:r>
          </w:p>
        </w:tc>
        <w:tc>
          <w:tcPr>
            <w:tcW w:w="6144" w:type="dxa"/>
            <w:shd w:val="clear" w:color="auto" w:fill="auto"/>
          </w:tcPr>
          <w:p w:rsidR="006271A9" w:rsidRPr="00197DD9" w:rsidRDefault="00135422" w:rsidP="00135422">
            <w:pPr>
              <w:pStyle w:val="af8"/>
              <w:jc w:val="both"/>
              <w:rPr>
                <w:rFonts w:ascii="Times New Roman" w:hAnsi="Times New Roman" w:cs="Times New Roman"/>
                <w:color w:val="000000" w:themeColor="text1"/>
              </w:rPr>
            </w:pPr>
            <w:proofErr w:type="gramStart"/>
            <w:r>
              <w:rPr>
                <w:rFonts w:ascii="Times New Roman" w:hAnsi="Times New Roman" w:cs="Times New Roman"/>
                <w:szCs w:val="24"/>
              </w:rPr>
              <w:t xml:space="preserve">Могут быть установлены Заказчиком </w:t>
            </w:r>
            <w:r w:rsidRPr="00135422">
              <w:rPr>
                <w:rFonts w:ascii="Times New Roman" w:hAnsi="Times New Roman" w:cs="Times New Roman"/>
                <w:szCs w:val="24"/>
              </w:rPr>
              <w:t>в документации о проведении электронного аукциона</w:t>
            </w:r>
            <w:proofErr w:type="gramEnd"/>
          </w:p>
        </w:tc>
      </w:tr>
      <w:tr w:rsidR="006271A9" w:rsidRPr="001C6AFB" w:rsidTr="00923A37">
        <w:trPr>
          <w:trHeight w:val="196"/>
        </w:trPr>
        <w:tc>
          <w:tcPr>
            <w:tcW w:w="710" w:type="dxa"/>
            <w:shd w:val="clear" w:color="auto" w:fill="auto"/>
            <w:noWrap/>
            <w:vAlign w:val="center"/>
          </w:tcPr>
          <w:p w:rsidR="006271A9" w:rsidRPr="001C6AFB" w:rsidRDefault="003C71D2" w:rsidP="00923A3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3070" w:type="dxa"/>
            <w:shd w:val="clear" w:color="auto" w:fill="auto"/>
          </w:tcPr>
          <w:p w:rsidR="006271A9" w:rsidRPr="001C6AFB" w:rsidRDefault="006271A9" w:rsidP="00923A37">
            <w:pPr>
              <w:pStyle w:val="af8"/>
              <w:rPr>
                <w:rFonts w:ascii="Times New Roman" w:hAnsi="Times New Roman" w:cs="Times New Roman"/>
              </w:rPr>
            </w:pPr>
            <w:r w:rsidRPr="001C6AFB">
              <w:rPr>
                <w:rFonts w:ascii="Times New Roman" w:hAnsi="Times New Roman" w:cs="Times New Roman"/>
                <w:color w:val="000000"/>
              </w:rPr>
              <w:t xml:space="preserve">Требования к техническим характеристикам услуг </w:t>
            </w:r>
          </w:p>
        </w:tc>
        <w:tc>
          <w:tcPr>
            <w:tcW w:w="6144" w:type="dxa"/>
            <w:shd w:val="clear" w:color="auto" w:fill="auto"/>
            <w:vAlign w:val="center"/>
          </w:tcPr>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 Контроль исполнения производства работ согласно проектам, ведомостям объемов работ, схемам и технологическим регламентам;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3.2. Проверка правильности проведения подрядчиками входного контроля качества строительных материалов, конструкций и изделий, проведение выборочных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3.3. Контроль соответствия объемов выполненных работ по капитальному ремонту объемам, заложенным в рабочей документации;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3.4.Контроль исполнения Подрядчиками утвержденного Заказчиком графика производства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3.5. Контроль качества работ, в том числе: контроль соответствия выполняемых ремонтных работ утвержденной рабочей документации, контроль за соблюдением всех технологических этапов согласно ведомостям объемов работ, проверка достоверности проведения Подрядчиками операционного контроля качества, в т.ч. инструментальный контроль с проведением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3.6. Приемочный контроль работ, подписание актов освидетельствования скрытых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3.7. Проверка полноты и правильности проведения Подрядчиками лабораторных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3.8.Контроль над полнотой и правильностью оформления исполнительной производственно-технической документации; 3.9.Участие во всех технических и организационных </w:t>
            </w:r>
            <w:r w:rsidRPr="001C6AFB">
              <w:rPr>
                <w:rFonts w:ascii="Times New Roman" w:hAnsi="Times New Roman" w:cs="Times New Roman"/>
                <w:color w:val="000000" w:themeColor="text1"/>
              </w:rPr>
              <w:lastRenderedPageBreak/>
              <w:t>совещаниях в рамках договора между Заказчиком и Подрядчиком;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3.10.Предоставление Заказчику оперативной информации о любых факторах, которые могут повлиять на утвержденный график выполнения работ Подрядчиками;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3.11.Составление ежемесячных отчетов о своей деятельности на Объекте и произведенных работах</w:t>
            </w:r>
            <w:r w:rsidR="00477439">
              <w:rPr>
                <w:rFonts w:ascii="Times New Roman" w:hAnsi="Times New Roman" w:cs="Times New Roman"/>
                <w:color w:val="000000" w:themeColor="text1"/>
              </w:rPr>
              <w:t>.</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Содержание ежемесячного отчета: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1. Краткое описание работ, выполненных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2. Мероприятия по контролю качества: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В разделе должна быть дана оценка качества работ Подрядчиков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отмечены серьезные недостатки и дефекты, если таковые имели место;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определены причины возникновения выявленных дефектов и предложены пути и сроки их устранения;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отражены основные мероприятия по контролю качества (входной, операционный и приемочный), проведенные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3. Соблюдение Подрядчиками графика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1. В разделе должен быть проанализирован ход выполнения основных видов работ и этапов, включенных в действующие календарные графики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2. В случае отставания от договорных (плановых) сроков необходимо: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рассмотреть причины отставания;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 капитального ремонта;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eastAsia="Times New Roman" w:hAnsi="Times New Roman" w:cs="Times New Roman"/>
                <w:color w:val="000000"/>
                <w:lang w:eastAsia="ru-RU"/>
              </w:rPr>
              <w:tab/>
              <w:t>- предложить возможные способы устранения отставания</w:t>
            </w:r>
            <w:r w:rsidRPr="001C6AFB">
              <w:rPr>
                <w:rFonts w:ascii="Times New Roman" w:hAnsi="Times New Roman" w:cs="Times New Roman"/>
                <w:color w:val="000000" w:themeColor="text1"/>
              </w:rPr>
              <w:t>;</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3.12. Контроль над работами по ликвидации дефектов в течение гарантийного срока;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3.13.Предоставление Заказчику информации, справок, отчетности, сведений о выполненных и производимых на Объекте работах, и их организации;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3.14. Участие в работе приемочных комиссий;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3.15.Контроль соблюдения проектных решений;</w:t>
            </w:r>
          </w:p>
          <w:p w:rsidR="006271A9" w:rsidRPr="001C6AFB" w:rsidRDefault="006271A9" w:rsidP="00923A37">
            <w:pPr>
              <w:spacing w:after="0" w:line="240" w:lineRule="auto"/>
              <w:rPr>
                <w:rFonts w:ascii="Times New Roman" w:eastAsia="Times New Roman" w:hAnsi="Times New Roman" w:cs="Times New Roman"/>
                <w:lang w:eastAsia="ru-RU"/>
              </w:rPr>
            </w:pPr>
            <w:r w:rsidRPr="001C6AFB">
              <w:rPr>
                <w:rFonts w:ascii="Times New Roman" w:hAnsi="Times New Roman" w:cs="Times New Roman"/>
                <w:color w:val="000000" w:themeColor="text1"/>
              </w:rPr>
              <w:t>3.16. Выезд на Объект не менее 2 раз в неделю, а в случае непредвиденных ситуаций – по мере необходимости.</w:t>
            </w:r>
          </w:p>
        </w:tc>
      </w:tr>
      <w:tr w:rsidR="006271A9" w:rsidRPr="00197DD9" w:rsidTr="00923A37">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5</w:t>
            </w:r>
          </w:p>
        </w:tc>
        <w:tc>
          <w:tcPr>
            <w:tcW w:w="3070"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Работы должны проводится в соответствии с прилагаемым к договору подряда календарным планом-графиком. </w:t>
            </w:r>
            <w:r w:rsidRPr="00197DD9">
              <w:rPr>
                <w:rFonts w:ascii="Times New Roman" w:hAnsi="Times New Roman" w:cs="Times New Roman"/>
                <w:szCs w:val="24"/>
              </w:rPr>
              <w:t xml:space="preserve">Выполнение работ (оказание услуг) по </w:t>
            </w:r>
            <w:r w:rsidRPr="00197DD9">
              <w:rPr>
                <w:rFonts w:ascii="Times New Roman" w:hAnsi="Times New Roman" w:cs="Times New Roman"/>
                <w:spacing w:val="-2"/>
                <w:szCs w:val="24"/>
              </w:rPr>
              <w:t xml:space="preserve">календарному плану должно быть поэтапное, и предусматривать сдачу этапов в соответствии с </w:t>
            </w:r>
            <w:r w:rsidRPr="00197DD9">
              <w:rPr>
                <w:rFonts w:ascii="Times New Roman" w:hAnsi="Times New Roman" w:cs="Times New Roman"/>
                <w:szCs w:val="24"/>
              </w:rPr>
              <w:t>документацией об электронном аукционе.</w:t>
            </w:r>
          </w:p>
        </w:tc>
      </w:tr>
    </w:tbl>
    <w:p w:rsidR="00923A37" w:rsidRDefault="00923A37" w:rsidP="00D740F8">
      <w:pPr>
        <w:pStyle w:val="a"/>
        <w:numPr>
          <w:ilvl w:val="0"/>
          <w:numId w:val="0"/>
        </w:numPr>
        <w:spacing w:before="0"/>
        <w:jc w:val="center"/>
        <w:rPr>
          <w:rStyle w:val="a9"/>
          <w:rFonts w:ascii="Times New Roman" w:hAnsi="Times New Roman" w:cs="Times New Roman"/>
          <w:b/>
          <w:sz w:val="22"/>
          <w:szCs w:val="22"/>
        </w:rPr>
      </w:pPr>
    </w:p>
    <w:p w:rsidR="005574C4" w:rsidRPr="001340E6" w:rsidRDefault="005574C4" w:rsidP="00D740F8">
      <w:pPr>
        <w:spacing w:after="0" w:line="240" w:lineRule="auto"/>
        <w:rPr>
          <w:rFonts w:ascii="Times New Roman" w:hAnsi="Times New Roman" w:cs="Times New Roman"/>
        </w:rPr>
      </w:pPr>
    </w:p>
    <w:p w:rsidR="00290990" w:rsidRPr="001340E6" w:rsidRDefault="00197DD9"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923A37" w:rsidRPr="001C6AFB" w:rsidTr="004C2914">
        <w:trPr>
          <w:tblHeader/>
        </w:trPr>
        <w:tc>
          <w:tcPr>
            <w:tcW w:w="31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 п/п</w:t>
            </w:r>
          </w:p>
        </w:tc>
        <w:tc>
          <w:tcPr>
            <w:tcW w:w="241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Описание условия</w:t>
            </w:r>
          </w:p>
        </w:tc>
      </w:tr>
      <w:tr w:rsidR="00923A37" w:rsidRPr="001C6AFB" w:rsidTr="004C2914">
        <w:trPr>
          <w:tblHeader/>
        </w:trPr>
        <w:tc>
          <w:tcPr>
            <w:tcW w:w="31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Заказчик</w:t>
            </w:r>
          </w:p>
        </w:tc>
        <w:tc>
          <w:tcPr>
            <w:tcW w:w="7371"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1C6AFB">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 договора</w:t>
            </w:r>
          </w:p>
        </w:tc>
        <w:tc>
          <w:tcPr>
            <w:tcW w:w="7371"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Предметом договора является о</w:t>
            </w:r>
            <w:r w:rsidRPr="001C6AFB">
              <w:rPr>
                <w:rFonts w:ascii="Times New Roman" w:eastAsia="Times New Roman" w:hAnsi="Times New Roman" w:cs="Times New Roman"/>
                <w:bCs/>
                <w:lang w:eastAsia="ru-RU"/>
              </w:rPr>
              <w:t>казание услуг по осуществлению строительного контроля</w:t>
            </w:r>
            <w:r w:rsidR="003C71D2">
              <w:rPr>
                <w:rFonts w:ascii="Times New Roman" w:eastAsia="Times New Roman" w:hAnsi="Times New Roman" w:cs="Times New Roman"/>
                <w:bCs/>
                <w:lang w:eastAsia="ru-RU"/>
              </w:rPr>
              <w:t xml:space="preserve"> в отношении </w:t>
            </w:r>
            <w:r w:rsidR="003C71D2">
              <w:rPr>
                <w:rStyle w:val="a9"/>
                <w:rFonts w:ascii="Times New Roman" w:hAnsi="Times New Roman" w:cs="Times New Roman"/>
                <w:sz w:val="22"/>
                <w:szCs w:val="22"/>
              </w:rPr>
              <w:t>одного</w:t>
            </w:r>
            <w:r w:rsidR="003C71D2" w:rsidRPr="001340E6">
              <w:rPr>
                <w:rStyle w:val="a9"/>
                <w:rFonts w:ascii="Times New Roman" w:hAnsi="Times New Roman" w:cs="Times New Roman"/>
                <w:sz w:val="22"/>
                <w:szCs w:val="22"/>
              </w:rPr>
              <w:t xml:space="preserve"> или несколь</w:t>
            </w:r>
            <w:r w:rsidR="003C71D2">
              <w:rPr>
                <w:rStyle w:val="a9"/>
                <w:rFonts w:ascii="Times New Roman" w:hAnsi="Times New Roman" w:cs="Times New Roman"/>
                <w:sz w:val="22"/>
                <w:szCs w:val="22"/>
              </w:rPr>
              <w:t xml:space="preserve">ких </w:t>
            </w:r>
            <w:r w:rsidR="003C71D2" w:rsidRPr="001340E6">
              <w:rPr>
                <w:rStyle w:val="a9"/>
                <w:rFonts w:ascii="Times New Roman" w:hAnsi="Times New Roman" w:cs="Times New Roman"/>
                <w:sz w:val="22"/>
                <w:szCs w:val="22"/>
              </w:rPr>
              <w:t>видов работ (услуг)</w:t>
            </w:r>
            <w:r w:rsidR="004C2914">
              <w:rPr>
                <w:rStyle w:val="a9"/>
                <w:rFonts w:ascii="Times New Roman" w:hAnsi="Times New Roman" w:cs="Times New Roman"/>
                <w:sz w:val="22"/>
                <w:szCs w:val="22"/>
              </w:rPr>
              <w:t>,</w:t>
            </w:r>
            <w:r w:rsidR="003C71D2" w:rsidRPr="001340E6">
              <w:rPr>
                <w:rStyle w:val="a9"/>
                <w:rFonts w:ascii="Times New Roman" w:hAnsi="Times New Roman" w:cs="Times New Roman"/>
                <w:sz w:val="22"/>
                <w:szCs w:val="22"/>
              </w:rPr>
              <w:t xml:space="preserve"> предусмотренных ст. 14 Закона </w:t>
            </w:r>
            <w:r w:rsidR="003C71D2" w:rsidRPr="001340E6">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Pr="001C6AFB">
              <w:rPr>
                <w:rStyle w:val="a9"/>
                <w:rFonts w:ascii="Times New Roman" w:hAnsi="Times New Roman" w:cs="Times New Roman"/>
                <w:sz w:val="22"/>
                <w:szCs w:val="22"/>
              </w:rPr>
              <w:t xml:space="preserve">. </w:t>
            </w:r>
          </w:p>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Состав </w:t>
            </w:r>
            <w:r w:rsidRPr="001C6AFB">
              <w:rPr>
                <w:rFonts w:ascii="Times New Roman" w:eastAsia="Times New Roman" w:hAnsi="Times New Roman" w:cs="Times New Roman"/>
                <w:bCs/>
                <w:lang w:eastAsia="ru-RU"/>
              </w:rPr>
              <w:t>услуг по осуществлению строительного контроля</w:t>
            </w:r>
            <w:r w:rsidRPr="001C6AFB">
              <w:rPr>
                <w:rStyle w:val="a9"/>
                <w:rFonts w:ascii="Times New Roman" w:hAnsi="Times New Roman" w:cs="Times New Roman"/>
                <w:color w:val="000000" w:themeColor="text1"/>
                <w:sz w:val="22"/>
                <w:szCs w:val="22"/>
              </w:rPr>
              <w:t xml:space="preserve"> устанавливается Заказчиком в документации о проведении электронного аукциона</w:t>
            </w:r>
          </w:p>
          <w:p w:rsidR="00526E90" w:rsidRPr="001340E6" w:rsidRDefault="00526E90" w:rsidP="00526E90">
            <w:pPr>
              <w:tabs>
                <w:tab w:val="left" w:pos="567"/>
                <w:tab w:val="left" w:pos="1134"/>
              </w:tabs>
              <w:autoSpaceDE w:val="0"/>
              <w:autoSpaceDN w:val="0"/>
              <w:adjustRightInd w:val="0"/>
              <w:ind w:firstLine="709"/>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526E90" w:rsidRPr="001340E6" w:rsidRDefault="00526E90" w:rsidP="00526E90">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w:t>
            </w:r>
            <w:r w:rsidR="004C2914">
              <w:rPr>
                <w:rFonts w:ascii="Times New Roman" w:hAnsi="Times New Roman" w:cs="Times New Roman"/>
                <w:sz w:val="22"/>
                <w:szCs w:val="22"/>
              </w:rPr>
              <w:t>риентировочные адресные перечни</w:t>
            </w:r>
            <w:r w:rsidRPr="001340E6">
              <w:rPr>
                <w:rFonts w:ascii="Times New Roman" w:hAnsi="Times New Roman" w:cs="Times New Roman"/>
                <w:sz w:val="22"/>
                <w:szCs w:val="22"/>
              </w:rPr>
              <w:t xml:space="preserve"> в отношении многоквартирных домов</w:t>
            </w:r>
            <w:r w:rsidR="004C2914">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w:t>
            </w:r>
            <w:r w:rsidR="004C2914">
              <w:rPr>
                <w:rFonts w:ascii="Times New Roman" w:hAnsi="Times New Roman" w:cs="Times New Roman"/>
                <w:sz w:val="22"/>
                <w:szCs w:val="22"/>
              </w:rPr>
              <w:t xml:space="preserve"> запланирован в 2016 -2017 </w:t>
            </w:r>
            <w:proofErr w:type="spellStart"/>
            <w:proofErr w:type="gramStart"/>
            <w:r w:rsidR="004C2914">
              <w:rPr>
                <w:rFonts w:ascii="Times New Roman" w:hAnsi="Times New Roman" w:cs="Times New Roman"/>
                <w:sz w:val="22"/>
                <w:szCs w:val="22"/>
              </w:rPr>
              <w:t>гг</w:t>
            </w:r>
            <w:proofErr w:type="spellEnd"/>
            <w:proofErr w:type="gramEnd"/>
            <w:r w:rsidR="004C2914">
              <w:rPr>
                <w:rFonts w:ascii="Times New Roman" w:hAnsi="Times New Roman" w:cs="Times New Roman"/>
                <w:sz w:val="22"/>
                <w:szCs w:val="22"/>
              </w:rPr>
              <w:t xml:space="preserve">, </w:t>
            </w:r>
            <w:r w:rsidRPr="001340E6">
              <w:rPr>
                <w:rFonts w:ascii="Times New Roman" w:hAnsi="Times New Roman" w:cs="Times New Roman"/>
                <w:sz w:val="22"/>
                <w:szCs w:val="22"/>
              </w:rPr>
              <w:t>утверждены п</w:t>
            </w:r>
            <w:r w:rsidRPr="001340E6">
              <w:rPr>
                <w:rFonts w:ascii="Times New Roman" w:eastAsiaTheme="minorHAnsi" w:hAnsi="Times New Roman" w:cs="Times New Roman"/>
                <w:sz w:val="22"/>
                <w:szCs w:val="22"/>
                <w:lang w:eastAsia="en-US"/>
              </w:rPr>
              <w:t>остановление</w:t>
            </w:r>
            <w:r w:rsidR="004C2914">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w:t>
            </w:r>
            <w:r w:rsidR="004C2914">
              <w:rPr>
                <w:rFonts w:ascii="Times New Roman" w:hAnsi="Times New Roman" w:cs="Times New Roman"/>
                <w:sz w:val="22"/>
                <w:szCs w:val="22"/>
              </w:rPr>
              <w:t>п</w:t>
            </w:r>
            <w:r w:rsidRPr="001340E6">
              <w:rPr>
                <w:rFonts w:ascii="Times New Roman" w:hAnsi="Times New Roman" w:cs="Times New Roman"/>
                <w:sz w:val="22"/>
                <w:szCs w:val="22"/>
              </w:rPr>
              <w:t>остановлением Правительства Красноярского края от 27.12.2013 N 709-п, на 2016, 2017 годы» и</w:t>
            </w:r>
            <w:r w:rsidR="004C2914">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923A37" w:rsidRPr="001C6AFB" w:rsidRDefault="00526E90" w:rsidP="00526E9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3</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Цена договора</w:t>
            </w:r>
          </w:p>
        </w:tc>
        <w:tc>
          <w:tcPr>
            <w:tcW w:w="7371" w:type="dxa"/>
          </w:tcPr>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Фиксированная. Определяется по итогам проведения электронного аукциона.</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923A37" w:rsidRPr="001C6AFB" w:rsidRDefault="00923A37" w:rsidP="00923A37">
            <w:pPr>
              <w:pStyle w:val="a4"/>
              <w:numPr>
                <w:ilvl w:val="0"/>
                <w:numId w:val="5"/>
              </w:numPr>
              <w:tabs>
                <w:tab w:val="left" w:pos="450"/>
              </w:tabs>
              <w:ind w:left="25" w:firstLine="141"/>
              <w:jc w:val="both"/>
              <w:rPr>
                <w:rFonts w:ascii="Times New Roman" w:hAnsi="Times New Roman" w:cs="Times New Roman"/>
              </w:rPr>
            </w:pPr>
            <w:r w:rsidRPr="001C6AFB">
              <w:rPr>
                <w:rFonts w:ascii="Times New Roman" w:hAnsi="Times New Roman" w:cs="Times New Roman"/>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4</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w:t>
            </w:r>
          </w:p>
        </w:tc>
        <w:tc>
          <w:tcPr>
            <w:tcW w:w="7371"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5</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Порядок и сроки </w:t>
            </w:r>
            <w:r w:rsidRPr="001C6AFB">
              <w:rPr>
                <w:rStyle w:val="a9"/>
                <w:rFonts w:ascii="Times New Roman" w:hAnsi="Times New Roman" w:cs="Times New Roman"/>
                <w:sz w:val="22"/>
                <w:szCs w:val="22"/>
              </w:rPr>
              <w:lastRenderedPageBreak/>
              <w:t>выполнения работ (оказания услуг)</w:t>
            </w:r>
          </w:p>
        </w:tc>
        <w:tc>
          <w:tcPr>
            <w:tcW w:w="7371"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lastRenderedPageBreak/>
              <w:t xml:space="preserve">Порядок и сроки выполнения работ (оказания услуг) устанавливаются </w:t>
            </w:r>
            <w:r w:rsidRPr="001C6AFB">
              <w:rPr>
                <w:rStyle w:val="a9"/>
                <w:rFonts w:ascii="Times New Roman" w:hAnsi="Times New Roman" w:cs="Times New Roman"/>
                <w:sz w:val="22"/>
                <w:szCs w:val="22"/>
              </w:rPr>
              <w:lastRenderedPageBreak/>
              <w:t>Заказчиком в документации о проведении электронного аукциона.</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lastRenderedPageBreak/>
              <w:t>6</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23A37" w:rsidRPr="001C6AFB" w:rsidRDefault="00923A37" w:rsidP="00923A37">
            <w:pPr>
              <w:pStyle w:val="ConsPlusNormal"/>
              <w:ind w:firstLine="325"/>
              <w:jc w:val="both"/>
              <w:rPr>
                <w:rFonts w:ascii="Times New Roman" w:hAnsi="Times New Roman" w:cs="Times New Roman"/>
                <w:sz w:val="22"/>
                <w:szCs w:val="22"/>
              </w:rPr>
            </w:pPr>
            <w:r w:rsidRPr="001C6AFB">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923A37" w:rsidRPr="001C6AFB" w:rsidRDefault="00923A37" w:rsidP="00923A37">
            <w:pPr>
              <w:pStyle w:val="ConsPlusNormal"/>
              <w:ind w:firstLine="325"/>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7</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w:t>
            </w:r>
          </w:p>
        </w:tc>
        <w:tc>
          <w:tcPr>
            <w:tcW w:w="7371" w:type="dxa"/>
            <w:vAlign w:val="center"/>
          </w:tcPr>
          <w:p w:rsidR="00923A37" w:rsidRPr="001C6AFB" w:rsidRDefault="00923A37" w:rsidP="00923A37">
            <w:pPr>
              <w:pStyle w:val="ConsPlusNormal"/>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8</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Обеспечение исполнения договора</w:t>
            </w:r>
          </w:p>
        </w:tc>
        <w:tc>
          <w:tcPr>
            <w:tcW w:w="7371" w:type="dxa"/>
          </w:tcPr>
          <w:p w:rsidR="00923A37" w:rsidRPr="001C6AFB" w:rsidRDefault="00923A37" w:rsidP="00923A37">
            <w:pPr>
              <w:pStyle w:val="ConsPlusNormal"/>
              <w:numPr>
                <w:ilvl w:val="0"/>
                <w:numId w:val="6"/>
              </w:numPr>
              <w:tabs>
                <w:tab w:val="left" w:pos="541"/>
              </w:tabs>
              <w:ind w:left="0" w:firstLine="325"/>
              <w:jc w:val="both"/>
              <w:rPr>
                <w:rFonts w:ascii="Times New Roman" w:hAnsi="Times New Roman" w:cs="Times New Roman"/>
                <w:sz w:val="22"/>
                <w:szCs w:val="22"/>
              </w:rPr>
            </w:pPr>
            <w:r w:rsidRPr="001C6AFB">
              <w:rPr>
                <w:rFonts w:ascii="Times New Roman" w:hAnsi="Times New Roman" w:cs="Times New Roman"/>
                <w:sz w:val="22"/>
                <w:szCs w:val="22"/>
              </w:rPr>
              <w:t>Исполнение договора обеспечивается:</w:t>
            </w:r>
          </w:p>
          <w:p w:rsidR="00923A37" w:rsidRPr="001C6AFB" w:rsidRDefault="00923A37" w:rsidP="00923A37">
            <w:pPr>
              <w:pStyle w:val="ConsPlusNormal"/>
              <w:ind w:firstLine="540"/>
              <w:jc w:val="both"/>
              <w:rPr>
                <w:rFonts w:ascii="Times New Roman" w:hAnsi="Times New Roman" w:cs="Times New Roman"/>
                <w:sz w:val="22"/>
                <w:szCs w:val="22"/>
              </w:rPr>
            </w:pPr>
            <w:r w:rsidRPr="001C6AFB">
              <w:rPr>
                <w:rFonts w:ascii="Times New Roman" w:hAnsi="Times New Roman" w:cs="Times New Roman"/>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923A37" w:rsidRPr="001C6AFB" w:rsidRDefault="00923A37" w:rsidP="00923A37">
            <w:pPr>
              <w:pStyle w:val="ConsPlusNormal"/>
              <w:ind w:firstLine="540"/>
              <w:jc w:val="both"/>
              <w:rPr>
                <w:rFonts w:ascii="Times New Roman" w:hAnsi="Times New Roman" w:cs="Times New Roman"/>
                <w:sz w:val="22"/>
                <w:szCs w:val="22"/>
              </w:rPr>
            </w:pPr>
            <w:r w:rsidRPr="001C6AFB">
              <w:rPr>
                <w:rFonts w:ascii="Times New Roman" w:hAnsi="Times New Roman" w:cs="Times New Roman"/>
                <w:sz w:val="22"/>
                <w:szCs w:val="22"/>
              </w:rPr>
              <w:t>б) обеспечительным платежом.</w:t>
            </w:r>
          </w:p>
          <w:p w:rsidR="00923A37" w:rsidRPr="001C6AFB" w:rsidRDefault="00923A37" w:rsidP="00923A37">
            <w:pPr>
              <w:pStyle w:val="ConsPlusNormal"/>
              <w:numPr>
                <w:ilvl w:val="0"/>
                <w:numId w:val="6"/>
              </w:numPr>
              <w:tabs>
                <w:tab w:val="left" w:pos="526"/>
              </w:tabs>
              <w:ind w:left="0" w:firstLine="325"/>
              <w:jc w:val="both"/>
              <w:rPr>
                <w:rFonts w:ascii="Times New Roman" w:hAnsi="Times New Roman" w:cs="Times New Roman"/>
                <w:sz w:val="22"/>
                <w:szCs w:val="22"/>
              </w:rPr>
            </w:pPr>
            <w:r w:rsidRPr="001C6AFB">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923A37" w:rsidRPr="001C6AFB" w:rsidRDefault="00923A37" w:rsidP="00923A37">
            <w:pPr>
              <w:pStyle w:val="ConsPlusNormal"/>
              <w:numPr>
                <w:ilvl w:val="0"/>
                <w:numId w:val="6"/>
              </w:numPr>
              <w:tabs>
                <w:tab w:val="left" w:pos="526"/>
              </w:tabs>
              <w:ind w:left="0" w:firstLine="325"/>
              <w:jc w:val="both"/>
              <w:rPr>
                <w:rFonts w:ascii="Times New Roman" w:hAnsi="Times New Roman" w:cs="Times New Roman"/>
                <w:sz w:val="22"/>
                <w:szCs w:val="22"/>
              </w:rPr>
            </w:pPr>
            <w:r w:rsidRPr="001C6AFB">
              <w:rPr>
                <w:rFonts w:ascii="Times New Roman" w:hAnsi="Times New Roman" w:cs="Times New Roman"/>
                <w:sz w:val="22"/>
                <w:szCs w:val="22"/>
              </w:rPr>
              <w:t>Размер обеспечения исполнения договора об оказании услуг указываются в извещении о проведении электронного аукциона.</w:t>
            </w:r>
          </w:p>
          <w:p w:rsidR="00923A37" w:rsidRPr="001C6AFB" w:rsidRDefault="00923A37" w:rsidP="00923A37">
            <w:pPr>
              <w:pStyle w:val="ConsPlusNormal"/>
              <w:numPr>
                <w:ilvl w:val="0"/>
                <w:numId w:val="6"/>
              </w:numPr>
              <w:tabs>
                <w:tab w:val="left" w:pos="541"/>
              </w:tabs>
              <w:ind w:left="0" w:firstLine="325"/>
              <w:jc w:val="both"/>
              <w:rPr>
                <w:rFonts w:ascii="Times New Roman" w:hAnsi="Times New Roman" w:cs="Times New Roman"/>
                <w:sz w:val="22"/>
                <w:szCs w:val="22"/>
              </w:rPr>
            </w:pPr>
            <w:r w:rsidRPr="001C6AFB">
              <w:rPr>
                <w:rFonts w:ascii="Times New Roman" w:hAnsi="Times New Roman" w:cs="Times New Roman"/>
                <w:sz w:val="22"/>
                <w:szCs w:val="22"/>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923A37" w:rsidRPr="001C6AFB" w:rsidRDefault="00923A37" w:rsidP="00923A37">
            <w:pPr>
              <w:pStyle w:val="ConsPlusNormal"/>
              <w:numPr>
                <w:ilvl w:val="0"/>
                <w:numId w:val="6"/>
              </w:numPr>
              <w:tabs>
                <w:tab w:val="left" w:pos="541"/>
              </w:tabs>
              <w:ind w:left="0" w:firstLine="325"/>
              <w:jc w:val="both"/>
              <w:rPr>
                <w:rFonts w:ascii="Times New Roman" w:hAnsi="Times New Roman" w:cs="Times New Roman"/>
                <w:sz w:val="22"/>
                <w:szCs w:val="22"/>
              </w:rPr>
            </w:pPr>
            <w:r w:rsidRPr="001C6AFB">
              <w:rPr>
                <w:rFonts w:ascii="Times New Roman" w:hAnsi="Times New Roman" w:cs="Times New Roman"/>
                <w:sz w:val="22"/>
                <w:szCs w:val="22"/>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 проведении электронного аукциона,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rsidR="00923A37" w:rsidRPr="001C6AFB" w:rsidRDefault="00923A37" w:rsidP="00923A37">
            <w:pPr>
              <w:pStyle w:val="ConsPlusNormal"/>
              <w:numPr>
                <w:ilvl w:val="0"/>
                <w:numId w:val="6"/>
              </w:numPr>
              <w:tabs>
                <w:tab w:val="left" w:pos="608"/>
              </w:tabs>
              <w:ind w:left="0" w:firstLine="325"/>
              <w:jc w:val="both"/>
              <w:rPr>
                <w:rFonts w:ascii="Times New Roman" w:hAnsi="Times New Roman" w:cs="Times New Roman"/>
                <w:sz w:val="22"/>
                <w:szCs w:val="22"/>
              </w:rPr>
            </w:pPr>
            <w:r w:rsidRPr="001C6AFB">
              <w:rPr>
                <w:rFonts w:ascii="Times New Roman" w:hAnsi="Times New Roman" w:cs="Times New Roman"/>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923A37" w:rsidRPr="001C6AFB" w:rsidRDefault="00923A37" w:rsidP="00923A37">
            <w:pPr>
              <w:pStyle w:val="ConsPlusNormal"/>
              <w:ind w:firstLine="540"/>
              <w:jc w:val="both"/>
              <w:rPr>
                <w:rFonts w:ascii="Times New Roman" w:hAnsi="Times New Roman" w:cs="Times New Roman"/>
                <w:sz w:val="22"/>
                <w:szCs w:val="22"/>
              </w:rPr>
            </w:pPr>
            <w:r w:rsidRPr="001C6AFB">
              <w:rPr>
                <w:rFonts w:ascii="Times New Roman" w:hAnsi="Times New Roman" w:cs="Times New Roman"/>
                <w:sz w:val="22"/>
                <w:szCs w:val="22"/>
              </w:rPr>
              <w:t>а) быть безотзывной;</w:t>
            </w:r>
          </w:p>
          <w:p w:rsidR="00923A37" w:rsidRPr="001C6AFB" w:rsidRDefault="00923A37" w:rsidP="00923A37">
            <w:pPr>
              <w:pStyle w:val="ConsPlusNormal"/>
              <w:ind w:firstLine="540"/>
              <w:jc w:val="both"/>
              <w:rPr>
                <w:rFonts w:ascii="Times New Roman" w:hAnsi="Times New Roman" w:cs="Times New Roman"/>
                <w:sz w:val="22"/>
                <w:szCs w:val="22"/>
              </w:rPr>
            </w:pPr>
            <w:r w:rsidRPr="001C6AFB">
              <w:rPr>
                <w:rFonts w:ascii="Times New Roman" w:hAnsi="Times New Roman" w:cs="Times New Roman"/>
                <w:sz w:val="22"/>
                <w:szCs w:val="22"/>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923A37" w:rsidRPr="001C6AFB" w:rsidRDefault="00923A37" w:rsidP="00923A37">
            <w:pPr>
              <w:pStyle w:val="ConsPlusNormal"/>
              <w:ind w:firstLine="540"/>
              <w:jc w:val="both"/>
              <w:rPr>
                <w:rFonts w:ascii="Times New Roman" w:hAnsi="Times New Roman" w:cs="Times New Roman"/>
                <w:sz w:val="22"/>
                <w:szCs w:val="22"/>
              </w:rPr>
            </w:pPr>
            <w:r w:rsidRPr="001C6AFB">
              <w:rPr>
                <w:rFonts w:ascii="Times New Roman" w:hAnsi="Times New Roman" w:cs="Times New Roman"/>
                <w:sz w:val="22"/>
                <w:szCs w:val="22"/>
              </w:rPr>
              <w:t>в) банковская гарантия должна быть выдана банком, имеющим действующую лицензию Центрального Банка Российской Федерации;</w:t>
            </w:r>
          </w:p>
          <w:p w:rsidR="00923A37" w:rsidRPr="001C6AFB" w:rsidRDefault="00923A37" w:rsidP="00923A37">
            <w:pPr>
              <w:pStyle w:val="ConsPlusNormal"/>
              <w:ind w:firstLine="540"/>
              <w:jc w:val="both"/>
              <w:rPr>
                <w:rFonts w:ascii="Times New Roman" w:hAnsi="Times New Roman" w:cs="Times New Roman"/>
                <w:sz w:val="22"/>
                <w:szCs w:val="22"/>
              </w:rPr>
            </w:pPr>
            <w:r w:rsidRPr="001C6AFB">
              <w:rPr>
                <w:rFonts w:ascii="Times New Roman" w:hAnsi="Times New Roman" w:cs="Times New Roman"/>
                <w:sz w:val="22"/>
                <w:szCs w:val="22"/>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923A37" w:rsidRPr="001C6AFB" w:rsidRDefault="00923A37" w:rsidP="00923A37">
            <w:pPr>
              <w:pStyle w:val="ConsPlusNormal"/>
              <w:ind w:firstLine="540"/>
              <w:jc w:val="both"/>
              <w:rPr>
                <w:rFonts w:ascii="Times New Roman" w:hAnsi="Times New Roman" w:cs="Times New Roman"/>
                <w:sz w:val="22"/>
                <w:szCs w:val="22"/>
              </w:rPr>
            </w:pPr>
            <w:r w:rsidRPr="001C6AFB">
              <w:rPr>
                <w:rFonts w:ascii="Times New Roman" w:hAnsi="Times New Roman" w:cs="Times New Roman"/>
                <w:sz w:val="22"/>
                <w:szCs w:val="22"/>
              </w:rPr>
              <w:t xml:space="preserve">д) срок действия банковской гарантии должен превышать срок </w:t>
            </w:r>
            <w:r w:rsidRPr="001C6AFB">
              <w:rPr>
                <w:rFonts w:ascii="Times New Roman" w:hAnsi="Times New Roman" w:cs="Times New Roman"/>
                <w:sz w:val="22"/>
                <w:szCs w:val="22"/>
              </w:rPr>
              <w:lastRenderedPageBreak/>
              <w:t>выполнения работ по договору об оказании услуг не менее чем на 60 дней.</w:t>
            </w:r>
          </w:p>
          <w:p w:rsidR="00923A37" w:rsidRPr="001C6AFB" w:rsidRDefault="00923A37" w:rsidP="00923A37">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В </w:t>
            </w:r>
            <w:r w:rsidRPr="001C6AFB">
              <w:rPr>
                <w:rFonts w:ascii="Times New Roman" w:hAnsi="Times New Roman" w:cs="Times New Roman"/>
                <w:sz w:val="22"/>
                <w:szCs w:val="22"/>
              </w:rPr>
              <w:t>документации о проведении электронного аукциона</w:t>
            </w:r>
            <w:r w:rsidRPr="001C6AFB">
              <w:rPr>
                <w:rStyle w:val="a9"/>
                <w:rFonts w:ascii="Times New Roman" w:hAnsi="Times New Roman" w:cs="Times New Roman"/>
                <w:sz w:val="22"/>
                <w:szCs w:val="22"/>
              </w:rPr>
              <w:t xml:space="preserve"> Заказчиком могут быть установлены дополнительные требования к обеспечению исполнения договора.</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lastRenderedPageBreak/>
              <w:t>9</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Гарантийный срок</w:t>
            </w:r>
          </w:p>
        </w:tc>
        <w:tc>
          <w:tcPr>
            <w:tcW w:w="7371" w:type="dxa"/>
          </w:tcPr>
          <w:p w:rsidR="00923A37" w:rsidRPr="001C6AFB" w:rsidRDefault="00923A37" w:rsidP="00923A37">
            <w:pPr>
              <w:pStyle w:val="ConsPlusNormal"/>
              <w:numPr>
                <w:ilvl w:val="0"/>
                <w:numId w:val="7"/>
              </w:numPr>
              <w:tabs>
                <w:tab w:val="left" w:pos="608"/>
              </w:tabs>
              <w:ind w:left="41" w:firstLine="284"/>
              <w:jc w:val="both"/>
              <w:rPr>
                <w:rFonts w:ascii="Times New Roman" w:hAnsi="Times New Roman" w:cs="Times New Roman"/>
                <w:sz w:val="22"/>
                <w:szCs w:val="22"/>
              </w:rPr>
            </w:pPr>
            <w:r w:rsidRPr="001C6AFB">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923A37" w:rsidRPr="001C6AFB" w:rsidRDefault="00923A37" w:rsidP="00923A37">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1C6AFB">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923A37" w:rsidRPr="00A96DC3" w:rsidTr="004C2914">
        <w:trPr>
          <w:trHeight w:val="1137"/>
        </w:trPr>
        <w:tc>
          <w:tcPr>
            <w:tcW w:w="31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10</w:t>
            </w:r>
          </w:p>
        </w:tc>
        <w:tc>
          <w:tcPr>
            <w:tcW w:w="2410"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Ответственность Заказчика и исполнителя</w:t>
            </w:r>
          </w:p>
        </w:tc>
        <w:tc>
          <w:tcPr>
            <w:tcW w:w="7371" w:type="dxa"/>
          </w:tcPr>
          <w:p w:rsidR="00923A37" w:rsidRPr="00A96DC3" w:rsidRDefault="00923A37" w:rsidP="00923A37">
            <w:pPr>
              <w:pStyle w:val="ConsPlusNormal"/>
              <w:numPr>
                <w:ilvl w:val="0"/>
                <w:numId w:val="8"/>
              </w:numPr>
              <w:tabs>
                <w:tab w:val="left" w:pos="600"/>
              </w:tabs>
              <w:ind w:left="0" w:firstLine="317"/>
              <w:jc w:val="both"/>
              <w:rPr>
                <w:rFonts w:ascii="Times New Roman" w:hAnsi="Times New Roman" w:cs="Times New Roman"/>
                <w:sz w:val="22"/>
                <w:szCs w:val="22"/>
              </w:rPr>
            </w:pPr>
            <w:r w:rsidRPr="00A96DC3">
              <w:rPr>
                <w:rFonts w:ascii="Times New Roman" w:hAnsi="Times New Roman" w:cs="Times New Roman"/>
                <w:sz w:val="22"/>
                <w:szCs w:val="22"/>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923A37" w:rsidRPr="00A96DC3" w:rsidRDefault="00923A37" w:rsidP="00923A37">
            <w:pPr>
              <w:pStyle w:val="ConsPlusNormal"/>
              <w:numPr>
                <w:ilvl w:val="0"/>
                <w:numId w:val="8"/>
              </w:numPr>
              <w:tabs>
                <w:tab w:val="left" w:pos="600"/>
              </w:tabs>
              <w:ind w:left="0" w:firstLine="317"/>
              <w:jc w:val="both"/>
              <w:rPr>
                <w:rFonts w:ascii="Times New Roman" w:hAnsi="Times New Roman" w:cs="Times New Roman"/>
                <w:sz w:val="22"/>
                <w:szCs w:val="22"/>
              </w:rPr>
            </w:pPr>
            <w:r w:rsidRPr="00A96DC3">
              <w:rPr>
                <w:rFonts w:ascii="Times New Roman" w:hAnsi="Times New Roman" w:cs="Times New Roman"/>
                <w:sz w:val="22"/>
                <w:szCs w:val="22"/>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923A37" w:rsidRPr="00A96DC3" w:rsidRDefault="00923A37" w:rsidP="00923A37">
            <w:pPr>
              <w:pStyle w:val="ConsPlusNormal"/>
              <w:numPr>
                <w:ilvl w:val="0"/>
                <w:numId w:val="8"/>
              </w:numPr>
              <w:tabs>
                <w:tab w:val="left" w:pos="600"/>
              </w:tabs>
              <w:ind w:left="0" w:firstLine="317"/>
              <w:jc w:val="both"/>
              <w:rPr>
                <w:rFonts w:ascii="Times New Roman" w:hAnsi="Times New Roman" w:cs="Times New Roman"/>
                <w:sz w:val="22"/>
                <w:szCs w:val="22"/>
              </w:rPr>
            </w:pPr>
            <w:r w:rsidRPr="00A96DC3">
              <w:rPr>
                <w:rFonts w:ascii="Times New Roman" w:hAnsi="Times New Roman" w:cs="Times New Roman"/>
                <w:sz w:val="22"/>
                <w:szCs w:val="22"/>
              </w:rPr>
              <w:t>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w:t>
            </w:r>
          </w:p>
          <w:p w:rsidR="00923A37" w:rsidRPr="00A96DC3" w:rsidRDefault="00923A37" w:rsidP="00923A37">
            <w:pPr>
              <w:pStyle w:val="ConsPlusNormal"/>
              <w:numPr>
                <w:ilvl w:val="0"/>
                <w:numId w:val="8"/>
              </w:numPr>
              <w:tabs>
                <w:tab w:val="left" w:pos="600"/>
              </w:tabs>
              <w:ind w:left="0" w:firstLine="317"/>
              <w:jc w:val="both"/>
              <w:rPr>
                <w:rFonts w:ascii="Times New Roman" w:hAnsi="Times New Roman" w:cs="Times New Roman"/>
                <w:sz w:val="22"/>
                <w:szCs w:val="22"/>
              </w:rPr>
            </w:pPr>
            <w:r w:rsidRPr="00A96DC3">
              <w:rPr>
                <w:rFonts w:ascii="Times New Roman" w:hAnsi="Times New Roman" w:cs="Times New Roman"/>
                <w:sz w:val="22"/>
                <w:szCs w:val="22"/>
              </w:rPr>
              <w:lastRenderedPageBreak/>
              <w:t xml:space="preserve">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923A37" w:rsidRPr="00A96DC3" w:rsidRDefault="00923A37" w:rsidP="00923A37">
            <w:pPr>
              <w:pStyle w:val="ConsPlusNormal"/>
              <w:numPr>
                <w:ilvl w:val="0"/>
                <w:numId w:val="8"/>
              </w:numPr>
              <w:tabs>
                <w:tab w:val="left" w:pos="600"/>
              </w:tabs>
              <w:ind w:left="0" w:firstLine="0"/>
              <w:jc w:val="both"/>
              <w:rPr>
                <w:rStyle w:val="a9"/>
                <w:rFonts w:ascii="Times New Roman" w:hAnsi="Times New Roman" w:cs="Times New Roman"/>
                <w:color w:val="000000" w:themeColor="text1"/>
                <w:sz w:val="22"/>
                <w:szCs w:val="22"/>
              </w:rPr>
            </w:pPr>
            <w:r w:rsidRPr="00A96DC3">
              <w:rPr>
                <w:rFonts w:ascii="Times New Roman" w:hAnsi="Times New Roman" w:cs="Times New Roman"/>
                <w:color w:val="000000" w:themeColor="text1"/>
                <w:sz w:val="22"/>
                <w:szCs w:val="22"/>
              </w:rPr>
              <w:t>Договором могут быть предусмотрены иные формы и размеры ответственности Подрядчика за неисполнение (ненадлежащее исполнение) обязательств по договору</w:t>
            </w:r>
          </w:p>
        </w:tc>
      </w:tr>
      <w:tr w:rsidR="00923A37" w:rsidRPr="00A96DC3" w:rsidTr="004C2914">
        <w:tc>
          <w:tcPr>
            <w:tcW w:w="31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lastRenderedPageBreak/>
              <w:t>11</w:t>
            </w:r>
          </w:p>
        </w:tc>
        <w:tc>
          <w:tcPr>
            <w:tcW w:w="2410"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Порядок заключения договора</w:t>
            </w:r>
          </w:p>
        </w:tc>
        <w:tc>
          <w:tcPr>
            <w:tcW w:w="7371" w:type="dxa"/>
          </w:tcPr>
          <w:p w:rsidR="00923A37" w:rsidRPr="00A96DC3" w:rsidRDefault="00923A37" w:rsidP="00923A37">
            <w:pPr>
              <w:pStyle w:val="ConsPlusNormal"/>
              <w:numPr>
                <w:ilvl w:val="0"/>
                <w:numId w:val="9"/>
              </w:numPr>
              <w:tabs>
                <w:tab w:val="left" w:pos="750"/>
              </w:tabs>
              <w:ind w:left="0" w:firstLine="540"/>
              <w:jc w:val="both"/>
              <w:rPr>
                <w:rFonts w:ascii="Times New Roman" w:hAnsi="Times New Roman" w:cs="Times New Roman"/>
                <w:sz w:val="22"/>
                <w:szCs w:val="22"/>
              </w:rPr>
            </w:pPr>
            <w:r w:rsidRPr="00A96DC3">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p>
          <w:p w:rsidR="00923A37" w:rsidRPr="00A96DC3" w:rsidRDefault="00923A37" w:rsidP="00923A37">
            <w:pPr>
              <w:pStyle w:val="ConsPlusNormal"/>
              <w:numPr>
                <w:ilvl w:val="0"/>
                <w:numId w:val="9"/>
              </w:numPr>
              <w:tabs>
                <w:tab w:val="left" w:pos="600"/>
              </w:tabs>
              <w:ind w:left="33" w:firstLine="284"/>
              <w:jc w:val="both"/>
              <w:rPr>
                <w:rFonts w:ascii="Times New Roman" w:hAnsi="Times New Roman" w:cs="Times New Roman"/>
                <w:sz w:val="22"/>
                <w:szCs w:val="22"/>
              </w:rPr>
            </w:pPr>
            <w:r w:rsidRPr="00A96DC3">
              <w:rPr>
                <w:rFonts w:ascii="Times New Roman" w:hAnsi="Times New Roman" w:cs="Times New Roman"/>
                <w:sz w:val="22"/>
                <w:szCs w:val="22"/>
              </w:rPr>
              <w:t>Порядок заключения договора определяются Заказчиком в документации о проведении электронного аукциона.</w:t>
            </w:r>
          </w:p>
          <w:p w:rsidR="00923A37" w:rsidRPr="00A96DC3" w:rsidRDefault="00923A37" w:rsidP="00923A37">
            <w:pPr>
              <w:pStyle w:val="ConsPlusNormal"/>
              <w:numPr>
                <w:ilvl w:val="0"/>
                <w:numId w:val="9"/>
              </w:numPr>
              <w:tabs>
                <w:tab w:val="left" w:pos="600"/>
              </w:tabs>
              <w:ind w:left="33" w:firstLine="284"/>
              <w:jc w:val="both"/>
              <w:rPr>
                <w:rFonts w:ascii="Times New Roman" w:hAnsi="Times New Roman" w:cs="Times New Roman"/>
                <w:sz w:val="22"/>
                <w:szCs w:val="22"/>
              </w:rPr>
            </w:pPr>
            <w:r w:rsidRPr="00A96DC3">
              <w:rPr>
                <w:rFonts w:ascii="Times New Roman" w:hAnsi="Times New Roman" w:cs="Times New Roman"/>
                <w:sz w:val="22"/>
                <w:szCs w:val="22"/>
              </w:rPr>
              <w:t>Договор об оказании услуг не может быть заключен ранее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p w:rsidR="00923A37" w:rsidRPr="00A96DC3" w:rsidRDefault="00923A37" w:rsidP="00923A37">
            <w:pPr>
              <w:pStyle w:val="ConsPlusNormal"/>
              <w:numPr>
                <w:ilvl w:val="0"/>
                <w:numId w:val="9"/>
              </w:numPr>
              <w:tabs>
                <w:tab w:val="left" w:pos="600"/>
              </w:tabs>
              <w:ind w:left="33" w:firstLine="284"/>
              <w:jc w:val="both"/>
              <w:rPr>
                <w:rFonts w:ascii="Times New Roman" w:hAnsi="Times New Roman" w:cs="Times New Roman"/>
                <w:sz w:val="22"/>
                <w:szCs w:val="22"/>
              </w:rPr>
            </w:pPr>
            <w:r w:rsidRPr="00A96DC3">
              <w:rPr>
                <w:rFonts w:ascii="Times New Roman" w:hAnsi="Times New Roman" w:cs="Times New Roman"/>
                <w:sz w:val="22"/>
                <w:szCs w:val="22"/>
              </w:rPr>
              <w:t xml:space="preserve">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 </w:t>
            </w:r>
          </w:p>
        </w:tc>
      </w:tr>
      <w:tr w:rsidR="00923A37" w:rsidRPr="00A96DC3" w:rsidTr="004C2914">
        <w:tc>
          <w:tcPr>
            <w:tcW w:w="31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12</w:t>
            </w:r>
          </w:p>
        </w:tc>
        <w:tc>
          <w:tcPr>
            <w:tcW w:w="2410"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Другие существенные условия</w:t>
            </w:r>
          </w:p>
        </w:tc>
        <w:tc>
          <w:tcPr>
            <w:tcW w:w="7371" w:type="dxa"/>
          </w:tcPr>
          <w:p w:rsidR="00923A37" w:rsidRPr="00A96DC3" w:rsidRDefault="00923A37" w:rsidP="00923A37">
            <w:pPr>
              <w:pStyle w:val="ConsPlusNormal"/>
              <w:numPr>
                <w:ilvl w:val="0"/>
                <w:numId w:val="11"/>
              </w:numPr>
              <w:tabs>
                <w:tab w:val="left" w:pos="571"/>
              </w:tabs>
              <w:ind w:left="0" w:firstLine="325"/>
              <w:jc w:val="both"/>
              <w:rPr>
                <w:rFonts w:ascii="Times New Roman" w:hAnsi="Times New Roman" w:cs="Times New Roman"/>
                <w:sz w:val="22"/>
                <w:szCs w:val="22"/>
              </w:rPr>
            </w:pPr>
            <w:r w:rsidRPr="00A96DC3">
              <w:rPr>
                <w:rFonts w:ascii="Times New Roman" w:hAnsi="Times New Roman" w:cs="Times New Roman"/>
                <w:sz w:val="22"/>
                <w:szCs w:val="22"/>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923A37" w:rsidRPr="00A96DC3" w:rsidRDefault="00923A37" w:rsidP="00923A37">
            <w:pPr>
              <w:pStyle w:val="ConsPlusNormal"/>
              <w:numPr>
                <w:ilvl w:val="0"/>
                <w:numId w:val="11"/>
              </w:numPr>
              <w:tabs>
                <w:tab w:val="left" w:pos="571"/>
              </w:tabs>
              <w:ind w:left="0" w:firstLine="325"/>
              <w:jc w:val="both"/>
              <w:rPr>
                <w:rFonts w:ascii="Times New Roman" w:hAnsi="Times New Roman" w:cs="Times New Roman"/>
                <w:sz w:val="22"/>
                <w:szCs w:val="22"/>
              </w:rPr>
            </w:pPr>
            <w:r w:rsidRPr="00A96DC3">
              <w:rPr>
                <w:rFonts w:ascii="Times New Roman" w:hAnsi="Times New Roman" w:cs="Times New Roman"/>
                <w:sz w:val="22"/>
                <w:szCs w:val="22"/>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923A37" w:rsidRPr="00A96DC3" w:rsidRDefault="00923A37" w:rsidP="00923A37">
            <w:pPr>
              <w:pStyle w:val="ConsPlusNormal"/>
              <w:numPr>
                <w:ilvl w:val="0"/>
                <w:numId w:val="11"/>
              </w:numPr>
              <w:tabs>
                <w:tab w:val="left" w:pos="571"/>
              </w:tabs>
              <w:ind w:left="0" w:firstLine="325"/>
              <w:jc w:val="both"/>
              <w:rPr>
                <w:rFonts w:ascii="Times New Roman" w:hAnsi="Times New Roman" w:cs="Times New Roman"/>
                <w:sz w:val="22"/>
                <w:szCs w:val="22"/>
              </w:rPr>
            </w:pPr>
            <w:r w:rsidRPr="00A96DC3">
              <w:rPr>
                <w:rFonts w:ascii="Times New Roman" w:hAnsi="Times New Roman" w:cs="Times New Roman"/>
                <w:sz w:val="22"/>
                <w:szCs w:val="22"/>
              </w:rPr>
              <w:t>Расторжение договора допускается:</w:t>
            </w:r>
          </w:p>
          <w:p w:rsidR="00923A37" w:rsidRPr="00A96DC3" w:rsidRDefault="00923A37" w:rsidP="00923A37">
            <w:pPr>
              <w:pStyle w:val="ConsPlusNormal"/>
              <w:ind w:firstLine="540"/>
              <w:jc w:val="both"/>
              <w:rPr>
                <w:rFonts w:ascii="Times New Roman" w:hAnsi="Times New Roman" w:cs="Times New Roman"/>
                <w:sz w:val="22"/>
                <w:szCs w:val="22"/>
              </w:rPr>
            </w:pPr>
            <w:r w:rsidRPr="00A96DC3">
              <w:rPr>
                <w:rFonts w:ascii="Times New Roman" w:hAnsi="Times New Roman" w:cs="Times New Roman"/>
                <w:sz w:val="22"/>
                <w:szCs w:val="22"/>
              </w:rPr>
              <w:t>а) по соглашению сторон;</w:t>
            </w:r>
          </w:p>
          <w:p w:rsidR="00923A37" w:rsidRPr="00A96DC3" w:rsidRDefault="00923A37" w:rsidP="00923A37">
            <w:pPr>
              <w:pStyle w:val="ConsPlusNormal"/>
              <w:ind w:firstLine="540"/>
              <w:jc w:val="both"/>
              <w:rPr>
                <w:rFonts w:ascii="Times New Roman" w:hAnsi="Times New Roman" w:cs="Times New Roman"/>
                <w:sz w:val="22"/>
                <w:szCs w:val="22"/>
              </w:rPr>
            </w:pPr>
            <w:r w:rsidRPr="00A96DC3">
              <w:rPr>
                <w:rFonts w:ascii="Times New Roman" w:hAnsi="Times New Roman" w:cs="Times New Roman"/>
                <w:sz w:val="22"/>
                <w:szCs w:val="22"/>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923A37" w:rsidRPr="00A96DC3" w:rsidRDefault="00923A37" w:rsidP="00923A37">
            <w:pPr>
              <w:pStyle w:val="ConsPlusNormal"/>
              <w:ind w:firstLine="540"/>
              <w:jc w:val="both"/>
              <w:rPr>
                <w:rFonts w:ascii="Times New Roman" w:hAnsi="Times New Roman" w:cs="Times New Roman"/>
                <w:sz w:val="22"/>
                <w:szCs w:val="22"/>
              </w:rPr>
            </w:pPr>
            <w:r w:rsidRPr="00A96DC3">
              <w:rPr>
                <w:rFonts w:ascii="Times New Roman" w:hAnsi="Times New Roman" w:cs="Times New Roman"/>
                <w:sz w:val="22"/>
                <w:szCs w:val="22"/>
              </w:rPr>
              <w:t>в) по решению суда по основаниям, предусмотренным законодательством Российской Федерации.</w:t>
            </w:r>
          </w:p>
          <w:p w:rsidR="00923A37" w:rsidRPr="00A96DC3" w:rsidRDefault="00923A37" w:rsidP="00923A37">
            <w:pPr>
              <w:pStyle w:val="ConsPlusNormal"/>
              <w:numPr>
                <w:ilvl w:val="0"/>
                <w:numId w:val="11"/>
              </w:numPr>
              <w:tabs>
                <w:tab w:val="left" w:pos="571"/>
              </w:tabs>
              <w:ind w:left="0" w:firstLine="325"/>
              <w:jc w:val="both"/>
              <w:rPr>
                <w:rFonts w:ascii="Times New Roman" w:hAnsi="Times New Roman" w:cs="Times New Roman"/>
                <w:sz w:val="22"/>
                <w:szCs w:val="22"/>
              </w:rPr>
            </w:pPr>
            <w:r w:rsidRPr="00A96DC3">
              <w:rPr>
                <w:rFonts w:ascii="Times New Roman" w:hAnsi="Times New Roman" w:cs="Times New Roman"/>
                <w:sz w:val="22"/>
                <w:szCs w:val="22"/>
              </w:rPr>
              <w:lastRenderedPageBreak/>
              <w:t>Заказчик вправе расторгнуть договор в одностороннем п</w:t>
            </w:r>
            <w:r>
              <w:rPr>
                <w:rFonts w:ascii="Times New Roman" w:hAnsi="Times New Roman" w:cs="Times New Roman"/>
                <w:sz w:val="22"/>
                <w:szCs w:val="22"/>
              </w:rPr>
              <w:t>орядке в следующих случаях</w:t>
            </w:r>
            <w:r w:rsidRPr="00A96DC3">
              <w:rPr>
                <w:rFonts w:ascii="Times New Roman" w:hAnsi="Times New Roman" w:cs="Times New Roman"/>
                <w:sz w:val="22"/>
                <w:szCs w:val="22"/>
              </w:rPr>
              <w:t>:</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923A37" w:rsidRPr="00A96DC3" w:rsidRDefault="00923A37" w:rsidP="00923A37">
            <w:pPr>
              <w:pStyle w:val="ConsPlusNormal"/>
              <w:tabs>
                <w:tab w:val="left" w:pos="600"/>
              </w:tabs>
              <w:ind w:firstLine="317"/>
              <w:jc w:val="both"/>
              <w:rPr>
                <w:rStyle w:val="a9"/>
                <w:rFonts w:ascii="Times New Roman" w:hAnsi="Times New Roman" w:cs="Times New Roman"/>
                <w:sz w:val="22"/>
                <w:szCs w:val="22"/>
              </w:rPr>
            </w:pPr>
            <w:r w:rsidRPr="00A96DC3">
              <w:rPr>
                <w:rFonts w:ascii="Times New Roman" w:hAnsi="Times New Roman" w:cs="Times New Roman"/>
                <w:sz w:val="22"/>
                <w:szCs w:val="22"/>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rsidR="00923A37" w:rsidRDefault="00923A37" w:rsidP="00D740F8">
      <w:pPr>
        <w:pStyle w:val="a4"/>
        <w:spacing w:after="0" w:line="240" w:lineRule="auto"/>
        <w:ind w:left="0"/>
        <w:contextualSpacing w:val="0"/>
        <w:jc w:val="both"/>
        <w:rPr>
          <w:rStyle w:val="a9"/>
          <w:rFonts w:ascii="Times New Roman" w:hAnsi="Times New Roman" w:cs="Times New Roman"/>
          <w:b/>
          <w:sz w:val="22"/>
          <w:szCs w:val="22"/>
        </w:rPr>
      </w:pPr>
    </w:p>
    <w:p w:rsidR="00923A37" w:rsidRDefault="00923A37" w:rsidP="00D740F8">
      <w:pPr>
        <w:pStyle w:val="a4"/>
        <w:spacing w:after="0" w:line="240" w:lineRule="auto"/>
        <w:ind w:left="0"/>
        <w:contextualSpacing w:val="0"/>
        <w:jc w:val="both"/>
        <w:rPr>
          <w:rStyle w:val="a9"/>
          <w:rFonts w:ascii="Times New Roman" w:hAnsi="Times New Roman" w:cs="Times New Roman"/>
          <w:b/>
          <w:sz w:val="22"/>
          <w:szCs w:val="22"/>
        </w:rPr>
      </w:pPr>
    </w:p>
    <w:p w:rsidR="00923A37" w:rsidRDefault="00923A37" w:rsidP="00D740F8">
      <w:pPr>
        <w:pStyle w:val="a4"/>
        <w:spacing w:after="0" w:line="240" w:lineRule="auto"/>
        <w:ind w:left="0"/>
        <w:contextualSpacing w:val="0"/>
        <w:jc w:val="both"/>
        <w:rPr>
          <w:rStyle w:val="a9"/>
          <w:rFonts w:ascii="Times New Roman" w:hAnsi="Times New Roman" w:cs="Times New Roman"/>
          <w:b/>
          <w:sz w:val="22"/>
          <w:szCs w:val="22"/>
        </w:rPr>
      </w:pPr>
    </w:p>
    <w:p w:rsidR="00923A37" w:rsidRPr="001340E6" w:rsidRDefault="00923A37"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2__ года</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 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8"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9"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A56793" w:rsidRPr="001340E6" w:rsidRDefault="00A56793" w:rsidP="00D740F8">
      <w:pPr>
        <w:spacing w:after="0" w:line="240" w:lineRule="auto"/>
        <w:ind w:left="5812"/>
        <w:jc w:val="right"/>
        <w:rPr>
          <w:rFonts w:ascii="Times New Roman" w:hAnsi="Times New Roman" w:cs="Times New Roman"/>
        </w:rPr>
      </w:pPr>
    </w:p>
    <w:p w:rsidR="00E572FC" w:rsidRPr="001340E6" w:rsidRDefault="00E572FC" w:rsidP="00D740F8">
      <w:pPr>
        <w:spacing w:after="0" w:line="240" w:lineRule="auto"/>
        <w:ind w:left="5812"/>
        <w:jc w:val="right"/>
        <w:rPr>
          <w:rFonts w:ascii="Times New Roman" w:hAnsi="Times New Roman" w:cs="Times New Roman"/>
        </w:rPr>
      </w:pPr>
      <w:r w:rsidRPr="001340E6">
        <w:rPr>
          <w:rFonts w:ascii="Times New Roman" w:hAnsi="Times New Roman" w:cs="Times New Roman"/>
        </w:rPr>
        <w:t xml:space="preserve">Приложение № 2 </w:t>
      </w:r>
    </w:p>
    <w:p w:rsidR="00E572FC" w:rsidRPr="001340E6" w:rsidRDefault="00E572FC" w:rsidP="00D740F8">
      <w:pPr>
        <w:spacing w:after="0" w:line="240" w:lineRule="auto"/>
        <w:ind w:left="5529"/>
        <w:jc w:val="right"/>
        <w:rPr>
          <w:rFonts w:ascii="Times New Roman" w:hAnsi="Times New Roman" w:cs="Times New Roman"/>
        </w:rPr>
      </w:pPr>
      <w:r w:rsidRPr="001340E6">
        <w:rPr>
          <w:rFonts w:ascii="Times New Roman" w:hAnsi="Times New Roman" w:cs="Times New Roman"/>
        </w:rPr>
        <w:t xml:space="preserve">к </w:t>
      </w:r>
      <w:r w:rsidR="002347E2" w:rsidRPr="001340E6">
        <w:rPr>
          <w:rFonts w:ascii="Times New Roman" w:hAnsi="Times New Roman" w:cs="Times New Roman"/>
        </w:rPr>
        <w:t>документации о проведении предварительного</w:t>
      </w:r>
      <w:r w:rsidRPr="001340E6">
        <w:rPr>
          <w:rFonts w:ascii="Times New Roman" w:hAnsi="Times New Roman" w:cs="Times New Roman"/>
        </w:rPr>
        <w:t xml:space="preserve"> </w:t>
      </w:r>
      <w:r w:rsidR="002347E2" w:rsidRPr="001340E6">
        <w:rPr>
          <w:rFonts w:ascii="Times New Roman" w:hAnsi="Times New Roman" w:cs="Times New Roman"/>
        </w:rPr>
        <w:t>отбора</w:t>
      </w: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 xml:space="preserve">(указывается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 </w:t>
      </w:r>
      <w:r w:rsidRPr="001340E6">
        <w:rPr>
          <w:rFonts w:ascii="Times New Roman" w:eastAsia="Times New Roman" w:hAnsi="Times New Roman" w:cs="Times New Roman"/>
          <w:bCs/>
          <w:u w:val="single"/>
          <w:lang w:eastAsia="ru-RU"/>
        </w:rPr>
        <w:t xml:space="preserve">       .</w:t>
      </w:r>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w:t>
      </w:r>
      <w:r w:rsidR="002E521A" w:rsidRPr="001340E6">
        <w:rPr>
          <w:rFonts w:ascii="Times New Roman" w:hAnsi="Times New Roman" w:cs="Times New Roman"/>
          <w:i/>
          <w:sz w:val="22"/>
          <w:szCs w:val="22"/>
        </w:rPr>
        <w:t xml:space="preserve">раздела </w:t>
      </w:r>
      <w:r w:rsidR="002E521A" w:rsidRPr="001340E6">
        <w:rPr>
          <w:rFonts w:ascii="Times New Roman" w:hAnsi="Times New Roman" w:cs="Times New Roman"/>
          <w:i/>
          <w:sz w:val="22"/>
          <w:szCs w:val="22"/>
          <w:lang w:val="en-US"/>
        </w:rPr>
        <w:t>V</w:t>
      </w:r>
      <w:r w:rsidR="002E521A" w:rsidRPr="001340E6">
        <w:rPr>
          <w:rFonts w:ascii="Times New Roman" w:hAnsi="Times New Roman" w:cs="Times New Roman"/>
          <w:i/>
          <w:sz w:val="22"/>
          <w:szCs w:val="22"/>
        </w:rPr>
        <w:t xml:space="preserve"> </w:t>
      </w:r>
      <w:r w:rsidR="00BF0EAC" w:rsidRPr="001340E6">
        <w:rPr>
          <w:rFonts w:ascii="Times New Roman" w:hAnsi="Times New Roman" w:cs="Times New Roman"/>
          <w:i/>
          <w:sz w:val="22"/>
          <w:szCs w:val="22"/>
        </w:rPr>
        <w:t>Документации о проведении предварительного отбора</w:t>
      </w:r>
      <w:r w:rsidRPr="001340E6">
        <w:rPr>
          <w:rFonts w:ascii="Times New Roman" w:hAnsi="Times New Roman" w:cs="Times New Roman"/>
          <w:i/>
          <w:sz w:val="22"/>
          <w:szCs w:val="22"/>
        </w:rPr>
        <w:t>.</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903316" w:rsidRDefault="00790FCC" w:rsidP="00D740F8">
      <w:pPr>
        <w:spacing w:after="0" w:line="240" w:lineRule="auto"/>
        <w:jc w:val="center"/>
        <w:rPr>
          <w:rFonts w:ascii="Times New Roman" w:hAnsi="Times New Roman" w:cs="Times New Roman"/>
          <w:b/>
        </w:rPr>
      </w:pPr>
      <w:r w:rsidRPr="001340E6">
        <w:rPr>
          <w:rFonts w:ascii="Times New Roman" w:hAnsi="Times New Roman" w:cs="Times New Roman"/>
          <w:b/>
        </w:rPr>
        <w:t>Т</w:t>
      </w:r>
      <w:r w:rsidR="00F221B9" w:rsidRPr="001340E6">
        <w:rPr>
          <w:rFonts w:ascii="Times New Roman" w:hAnsi="Times New Roman" w:cs="Times New Roman"/>
          <w:b/>
        </w:rPr>
        <w:t xml:space="preserve">ребования к минимальному количеству персонала участника предварительного отбора, </w:t>
      </w:r>
    </w:p>
    <w:p w:rsidR="007D4CDC" w:rsidRPr="001340E6" w:rsidRDefault="00F221B9" w:rsidP="00D740F8">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323849" w:rsidRPr="001340E6" w:rsidRDefault="00323849" w:rsidP="00D740F8">
      <w:pPr>
        <w:spacing w:after="0" w:line="240" w:lineRule="auto"/>
        <w:jc w:val="center"/>
        <w:rPr>
          <w:rFonts w:ascii="Times New Roman" w:hAnsi="Times New Roman" w:cs="Times New Roman"/>
          <w:b/>
        </w:rPr>
      </w:pPr>
    </w:p>
    <w:p w:rsidR="0094709F" w:rsidRPr="00626824" w:rsidRDefault="0094709F" w:rsidP="002D02D5">
      <w:pPr>
        <w:spacing w:after="0" w:line="240" w:lineRule="auto"/>
        <w:ind w:firstLine="709"/>
        <w:jc w:val="both"/>
        <w:rPr>
          <w:rFonts w:ascii="Times New Roman" w:eastAsia="Calibri" w:hAnsi="Times New Roman" w:cs="Times New Roman"/>
          <w:b/>
        </w:rPr>
      </w:pPr>
      <w:r w:rsidRPr="00626824">
        <w:rPr>
          <w:rFonts w:ascii="Times New Roman" w:eastAsia="Calibri" w:hAnsi="Times New Roman" w:cs="Times New Roman"/>
          <w:b/>
        </w:rPr>
        <w:t>ГРУППА ВИДОВ РАБОТ № 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b/>
          <w:u w:val="single"/>
        </w:rPr>
        <w:t xml:space="preserve">Вид работ №32.1. </w:t>
      </w:r>
      <w:r w:rsidRPr="00626824">
        <w:rPr>
          <w:rFonts w:ascii="Times New Roman" w:eastAsia="Calibri" w:hAnsi="Times New Roman" w:cs="Times New Roman"/>
        </w:rPr>
        <w:t>Строительный контроль за общестроительными работами (группы видов работ №1-3, 5-7, 9-14)</w:t>
      </w:r>
    </w:p>
    <w:p w:rsidR="002D02D5" w:rsidRPr="00626824" w:rsidRDefault="002D02D5" w:rsidP="002D02D5">
      <w:pPr>
        <w:spacing w:after="0" w:line="240" w:lineRule="auto"/>
        <w:ind w:firstLine="709"/>
        <w:jc w:val="both"/>
        <w:rPr>
          <w:rFonts w:ascii="Times New Roman" w:hAnsi="Times New Roman" w:cs="Times New Roman"/>
        </w:rPr>
      </w:pP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1. Квалификационные требования к индивидуальному предпринимателю, работникам индивидуального предпринимателя, работникам юридического лица (сведения предоставляются по форме согласно Приложению № 1 к настоящим Требованиям):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образования определенных уровня и профиля:</w:t>
      </w:r>
    </w:p>
    <w:p w:rsidR="002D02D5" w:rsidRPr="00626824" w:rsidRDefault="002D02D5" w:rsidP="002D02D5">
      <w:pPr>
        <w:autoSpaceDE w:val="0"/>
        <w:autoSpaceDN w:val="0"/>
        <w:adjustRightInd w:val="0"/>
        <w:spacing w:after="0" w:line="240" w:lineRule="auto"/>
        <w:ind w:firstLine="709"/>
        <w:jc w:val="both"/>
        <w:outlineLvl w:val="1"/>
        <w:rPr>
          <w:rFonts w:ascii="Times New Roman" w:eastAsia="Calibri" w:hAnsi="Times New Roman" w:cs="Times New Roman"/>
          <w:lang w:eastAsia="ru-RU"/>
        </w:rPr>
      </w:pPr>
      <w:r w:rsidRPr="00626824">
        <w:rPr>
          <w:rFonts w:ascii="Times New Roman" w:hAnsi="Times New Roman" w:cs="Times New Roman"/>
        </w:rPr>
        <w:t xml:space="preserve">а) для индивидуального предпринимателя – </w:t>
      </w:r>
      <w:r w:rsidRPr="00626824">
        <w:rPr>
          <w:rFonts w:ascii="Times New Roman" w:eastAsia="Calibri" w:hAnsi="Times New Roman" w:cs="Times New Roman"/>
          <w:lang w:eastAsia="ru-RU"/>
        </w:rPr>
        <w:t>высшее или среднее профессиональное образование соответствующего профиля для выполнения данного вида работ</w:t>
      </w:r>
      <w:r w:rsidRPr="00626824">
        <w:rPr>
          <w:rFonts w:ascii="Times New Roman" w:hAnsi="Times New Roman" w:cs="Times New Roman"/>
        </w:rPr>
        <w:t>, выполняемого индивидуальным предпринимателем самостоятельно;</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для работников индивидуального предпринимателя, работников юридического лица  – высшее или среднее профессиональное образование </w:t>
      </w:r>
      <w:r w:rsidRPr="00626824">
        <w:rPr>
          <w:rFonts w:ascii="Times New Roman" w:eastAsia="Calibri" w:hAnsi="Times New Roman" w:cs="Times New Roman"/>
          <w:lang w:eastAsia="ru-RU"/>
        </w:rPr>
        <w:t>соответствующего профиля для выполнения данного вида работ</w:t>
      </w:r>
      <w:r w:rsidRPr="00626824">
        <w:rPr>
          <w:rFonts w:ascii="Times New Roman" w:hAnsi="Times New Roman" w:cs="Times New Roman"/>
        </w:rPr>
        <w:t>;</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определенного стажа работы по специальности:</w:t>
      </w:r>
    </w:p>
    <w:p w:rsidR="002D02D5" w:rsidRPr="00626824" w:rsidRDefault="002D02D5" w:rsidP="002D02D5">
      <w:pPr>
        <w:tabs>
          <w:tab w:val="left" w:pos="851"/>
        </w:tabs>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а) для индивидуального предпринимателя - не менее  5 (пяти)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б) для работников индивидуального предпринимателя, работников юридического лица  – не менее 3 (трех) лет для работников, имеющих высшее профессиональное образование, и не менее  5 (пяти) лет для работников, имеющих среднее профессиональное образование;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к повышению квалификации, аттестации, профессиональной переподготовке: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2. Требования к численности работников индивидуального предпринимателя или  юридического лица:</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не менее чем 3 (три) работника, должны иметь высшее профессиональное образование или не менее чем 5 (пять) таких работников – среднее профессиональное образование.</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б) наличие не менее 1 (одного) работника, из числа указанных в подпункте «а» пункта 2 требований к настоящему виду работ, для осуществления строительного контроля (технического надзора).</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на постоянной основе (по основному месту работы).</w:t>
      </w: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b/>
          <w:u w:val="single"/>
        </w:rPr>
        <w:t xml:space="preserve">Вид работ №32.4. </w:t>
      </w:r>
      <w:r w:rsidRPr="00626824">
        <w:rPr>
          <w:rFonts w:ascii="Times New Roman" w:eastAsia="Calibri" w:hAnsi="Times New Roman" w:cs="Times New Roman"/>
        </w:rPr>
        <w:t>Строительный контроль за работами в области водоснабжения и</w:t>
      </w: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rPr>
        <w:t>канализации ( вид работ №15.1, 23.32, 24.29, 24.30, группы видов работ №16, 17)</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1. Квалификационные требования к индивидуальному предпринимателю, работникам индивидуального предпринимателя, работникам юридического лица (сведения предоставляются по форме согласно Приложению № 1 к настоящим Требованиям):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образования определенных уровня и профиля:</w:t>
      </w:r>
    </w:p>
    <w:p w:rsidR="002D02D5" w:rsidRPr="00626824" w:rsidRDefault="002D02D5" w:rsidP="002D02D5">
      <w:pPr>
        <w:autoSpaceDE w:val="0"/>
        <w:autoSpaceDN w:val="0"/>
        <w:adjustRightInd w:val="0"/>
        <w:spacing w:after="0" w:line="240" w:lineRule="auto"/>
        <w:ind w:firstLine="709"/>
        <w:jc w:val="both"/>
        <w:outlineLvl w:val="1"/>
        <w:rPr>
          <w:rFonts w:ascii="Times New Roman" w:eastAsia="Calibri" w:hAnsi="Times New Roman" w:cs="Times New Roman"/>
          <w:lang w:eastAsia="ru-RU"/>
        </w:rPr>
      </w:pPr>
      <w:r w:rsidRPr="00626824">
        <w:rPr>
          <w:rFonts w:ascii="Times New Roman" w:hAnsi="Times New Roman" w:cs="Times New Roman"/>
        </w:rPr>
        <w:t xml:space="preserve">а) для индивидуального предпринимателя – </w:t>
      </w:r>
      <w:r w:rsidRPr="00626824">
        <w:rPr>
          <w:rFonts w:ascii="Times New Roman" w:eastAsia="Calibri" w:hAnsi="Times New Roman" w:cs="Times New Roman"/>
          <w:lang w:eastAsia="ru-RU"/>
        </w:rPr>
        <w:t>высшее или среднее профессиональное образование соответствующего профиля для выполнения данного вида работ</w:t>
      </w:r>
      <w:r w:rsidRPr="00626824">
        <w:rPr>
          <w:rFonts w:ascii="Times New Roman" w:hAnsi="Times New Roman" w:cs="Times New Roman"/>
        </w:rPr>
        <w:t>, выполняемого индивидуальным предпринимателем самостоятельно;</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для работников индивидуального предпринимателя, работников юридического лица  – высшее или среднее профессиональное образование </w:t>
      </w:r>
      <w:r w:rsidRPr="00626824">
        <w:rPr>
          <w:rFonts w:ascii="Times New Roman" w:eastAsia="Calibri" w:hAnsi="Times New Roman" w:cs="Times New Roman"/>
          <w:lang w:eastAsia="ru-RU"/>
        </w:rPr>
        <w:t>соответствующего профиля для выполнения данного вида работ</w:t>
      </w:r>
      <w:r w:rsidRPr="00626824">
        <w:rPr>
          <w:rFonts w:ascii="Times New Roman" w:hAnsi="Times New Roman" w:cs="Times New Roman"/>
        </w:rPr>
        <w:t>;</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lastRenderedPageBreak/>
        <w:t>- требование о наличии определенного стажа работы по специальности:</w:t>
      </w:r>
    </w:p>
    <w:p w:rsidR="002D02D5" w:rsidRPr="00626824" w:rsidRDefault="002D02D5" w:rsidP="002D02D5">
      <w:pPr>
        <w:tabs>
          <w:tab w:val="left" w:pos="851"/>
        </w:tabs>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а) для индивидуального предпринимателя - не менее  5 (пяти)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б) для работников индивидуального предпринимателя, работников юридического лица  – не менее 3 (трех) лет для работников, имеющих высшее профессиональное образование, и не менее  5 (пяти) лет для работников, имеющих среднее профессиональное образование;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к повышению квалификации, аттестации, профессиональной переподготовке: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2. Требования к численности работников индивидуального предпринимателя или  юридического лица:</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не менее чем 3 (три) работника, должны иметь высшее профессиональное образование или не менее чем 5 (пять) таких работников – среднее профессиональное образование.</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б) наличие не менее 1 (одного) работника, из числа указанных в подпункте «а» пункта 2 требований к настоящему виду работ, для осуществления строительного контроля (технического надзора).</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на постоянной основе (по основному месту работы).</w:t>
      </w: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b/>
          <w:u w:val="single"/>
        </w:rPr>
        <w:t xml:space="preserve">Вид работ №32.5. </w:t>
      </w:r>
      <w:r w:rsidRPr="00626824">
        <w:rPr>
          <w:rFonts w:ascii="Times New Roman" w:eastAsia="Calibri" w:hAnsi="Times New Roman" w:cs="Times New Roman"/>
        </w:rPr>
        <w:t>Строительный контроль за работами в области теплогазоснабжения и</w:t>
      </w: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rPr>
        <w:t>вентиляции ( вид работ №15.2, 15.3, 15.4, 23.4, 24.5, 24.14, 24.19, 24.20, 24.21, 24.22, 24.24, 24.25, 24.26, группы видов работ №18, 19)</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1. Квалификационные требования к индивидуальному предпринимателю, работникам индивидуального предпринимателя, работникам юридического лица (сведения предоставляются по форме согласно Приложению № 1 к настоящим Требованиям):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образования определенных уровня и профиля:</w:t>
      </w:r>
    </w:p>
    <w:p w:rsidR="002D02D5" w:rsidRPr="00626824" w:rsidRDefault="002D02D5" w:rsidP="002D02D5">
      <w:pPr>
        <w:autoSpaceDE w:val="0"/>
        <w:autoSpaceDN w:val="0"/>
        <w:adjustRightInd w:val="0"/>
        <w:spacing w:after="0" w:line="240" w:lineRule="auto"/>
        <w:ind w:firstLine="709"/>
        <w:jc w:val="both"/>
        <w:outlineLvl w:val="1"/>
        <w:rPr>
          <w:rFonts w:ascii="Times New Roman" w:eastAsia="Calibri" w:hAnsi="Times New Roman" w:cs="Times New Roman"/>
          <w:lang w:eastAsia="ru-RU"/>
        </w:rPr>
      </w:pPr>
      <w:r w:rsidRPr="00626824">
        <w:rPr>
          <w:rFonts w:ascii="Times New Roman" w:hAnsi="Times New Roman" w:cs="Times New Roman"/>
        </w:rPr>
        <w:t xml:space="preserve">а) для индивидуального предпринимателя – </w:t>
      </w:r>
      <w:r w:rsidRPr="00626824">
        <w:rPr>
          <w:rFonts w:ascii="Times New Roman" w:eastAsia="Calibri" w:hAnsi="Times New Roman" w:cs="Times New Roman"/>
          <w:lang w:eastAsia="ru-RU"/>
        </w:rPr>
        <w:t>высшее или среднее профессиональное образование соответствующего профиля для выполнения данного вида работ</w:t>
      </w:r>
      <w:r w:rsidRPr="00626824">
        <w:rPr>
          <w:rFonts w:ascii="Times New Roman" w:hAnsi="Times New Roman" w:cs="Times New Roman"/>
        </w:rPr>
        <w:t>, выполняемого индивидуальным предпринимателем самостоятельно;</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для работников индивидуального предпринимателя, работников юридического лица  – высшее или среднее профессиональное образование </w:t>
      </w:r>
      <w:r w:rsidRPr="00626824">
        <w:rPr>
          <w:rFonts w:ascii="Times New Roman" w:eastAsia="Calibri" w:hAnsi="Times New Roman" w:cs="Times New Roman"/>
          <w:lang w:eastAsia="ru-RU"/>
        </w:rPr>
        <w:t>соответствующего профиля для выполнения данного вида работ</w:t>
      </w:r>
      <w:r w:rsidRPr="00626824">
        <w:rPr>
          <w:rFonts w:ascii="Times New Roman" w:hAnsi="Times New Roman" w:cs="Times New Roman"/>
        </w:rPr>
        <w:t>;</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определенного стажа работы по специальности:</w:t>
      </w:r>
    </w:p>
    <w:p w:rsidR="002D02D5" w:rsidRPr="00626824" w:rsidRDefault="002D02D5" w:rsidP="002D02D5">
      <w:pPr>
        <w:tabs>
          <w:tab w:val="left" w:pos="851"/>
        </w:tabs>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а) для индивидуального предпринимателя - не менее  5 (пяти)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б) для работников индивидуального предпринимателя, работников юридического лица  – не менее 3 (трех) лет для работников, имеющих высшее профессиональное образование, и не менее  5 (пяти) лет для работников, имеющих среднее профессиональное образование;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к повышению квалификации, аттестации, профессиональной переподготовке: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2. Требования к численности работников индивидуального предпринимателя или  юридического лица:</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не менее чем 3 (три) работника, должны иметь высшее профессиональное образование или не менее чем 5 (пять) таких работников – среднее профессиональное образование.</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б) наличие не менее 1 (одного) работника, из числа указанных в подпункте «а» пункта 2 требований к настоящему виду работ, для осуществления строительного контроля (технического надзора).</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lastRenderedPageBreak/>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на постоянной основе (по основному месту работы).</w:t>
      </w: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b/>
          <w:u w:val="single"/>
        </w:rPr>
        <w:t>Вид работ №32.6.</w:t>
      </w:r>
      <w:r w:rsidRPr="00626824">
        <w:rPr>
          <w:rFonts w:ascii="Times New Roman" w:eastAsia="Calibri" w:hAnsi="Times New Roman" w:cs="Times New Roman"/>
        </w:rPr>
        <w:t xml:space="preserve"> Строительный контроль за работами в области пожарной безопасности ( вид работ №12.3, 12.12, 23.6, 24.10-24.12)</w:t>
      </w:r>
    </w:p>
    <w:p w:rsidR="002D02D5" w:rsidRPr="00626824" w:rsidRDefault="002D02D5" w:rsidP="002D02D5">
      <w:pPr>
        <w:spacing w:after="0" w:line="240" w:lineRule="auto"/>
        <w:ind w:firstLine="709"/>
        <w:jc w:val="both"/>
        <w:rPr>
          <w:rFonts w:ascii="Times New Roman" w:hAnsi="Times New Roman" w:cs="Times New Roman"/>
        </w:rPr>
      </w:pP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1. Квалификационные требования к индивидуальному предпринимателю, работникам индивидуального предпринимателя, работникам юридического лица (сведения предоставляются по форме согласно Приложению № 1 к настоящим Требованиям):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образования определенных уровня и профиля:</w:t>
      </w:r>
    </w:p>
    <w:p w:rsidR="002D02D5" w:rsidRPr="00626824" w:rsidRDefault="002D02D5" w:rsidP="002D02D5">
      <w:pPr>
        <w:autoSpaceDE w:val="0"/>
        <w:autoSpaceDN w:val="0"/>
        <w:adjustRightInd w:val="0"/>
        <w:spacing w:after="0" w:line="240" w:lineRule="auto"/>
        <w:ind w:firstLine="709"/>
        <w:jc w:val="both"/>
        <w:outlineLvl w:val="1"/>
        <w:rPr>
          <w:rFonts w:ascii="Times New Roman" w:eastAsia="Calibri" w:hAnsi="Times New Roman" w:cs="Times New Roman"/>
          <w:lang w:eastAsia="ru-RU"/>
        </w:rPr>
      </w:pPr>
      <w:r w:rsidRPr="00626824">
        <w:rPr>
          <w:rFonts w:ascii="Times New Roman" w:hAnsi="Times New Roman" w:cs="Times New Roman"/>
        </w:rPr>
        <w:t xml:space="preserve">а) для индивидуального предпринимателя – </w:t>
      </w:r>
      <w:r w:rsidRPr="00626824">
        <w:rPr>
          <w:rFonts w:ascii="Times New Roman" w:eastAsia="Calibri" w:hAnsi="Times New Roman" w:cs="Times New Roman"/>
          <w:lang w:eastAsia="ru-RU"/>
        </w:rPr>
        <w:t>высшее или среднее профессиональное образование соответствующего профиля для выполнения данного вида работ</w:t>
      </w:r>
      <w:r w:rsidRPr="00626824">
        <w:rPr>
          <w:rFonts w:ascii="Times New Roman" w:hAnsi="Times New Roman" w:cs="Times New Roman"/>
        </w:rPr>
        <w:t>, выполняемого индивидуальным предпринимателем самостоятельно;</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для работников индивидуального предпринимателя, работников юридического лица  – высшее или среднее профессиональное образование </w:t>
      </w:r>
      <w:r w:rsidRPr="00626824">
        <w:rPr>
          <w:rFonts w:ascii="Times New Roman" w:eastAsia="Calibri" w:hAnsi="Times New Roman" w:cs="Times New Roman"/>
          <w:lang w:eastAsia="ru-RU"/>
        </w:rPr>
        <w:t>соответствующего профиля для выполнения данного вида работ</w:t>
      </w:r>
      <w:r w:rsidRPr="00626824">
        <w:rPr>
          <w:rFonts w:ascii="Times New Roman" w:hAnsi="Times New Roman" w:cs="Times New Roman"/>
        </w:rPr>
        <w:t>;</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определенного стажа работы по специальности:</w:t>
      </w:r>
    </w:p>
    <w:p w:rsidR="002D02D5" w:rsidRPr="00626824" w:rsidRDefault="002D02D5" w:rsidP="002D02D5">
      <w:pPr>
        <w:tabs>
          <w:tab w:val="left" w:pos="851"/>
        </w:tabs>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а) для индивидуального предпринимателя - не менее  5 (пяти)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б) для работников индивидуального предпринимателя, работников юридического лица  – не менее 3 (трех) лет для работников, имеющих высшее профессиональное образование, и не менее  5 (пяти) лет для работников, имеющих среднее профессиональное образование;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к повышению квалификации, аттестации, профессиональной переподготовке: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2. Требования к численности работников индивидуального предпринимателя или  юридического лица:</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не менее чем 3 (три) работника, должны иметь высшее профессиональное образование или не менее чем 5 (пять) таких работников – среднее профессиональное образование.</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б) наличие не менее 1 (одного) работника, из числа указанных в подпункте «а» пункта 2 требований к настоящему виду работ, для осуществления строительного контроля (технического надзора).</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на постоянной основе (по основному месту работы).</w:t>
      </w: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b/>
          <w:u w:val="single"/>
        </w:rPr>
        <w:t xml:space="preserve">Вид работ №32.7. </w:t>
      </w:r>
      <w:r w:rsidRPr="00626824">
        <w:rPr>
          <w:rFonts w:ascii="Times New Roman" w:eastAsia="Calibri" w:hAnsi="Times New Roman" w:cs="Times New Roman"/>
        </w:rPr>
        <w:t xml:space="preserve">Строительный контроль за работами в области электроснабжения </w:t>
      </w: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rPr>
        <w:t>(вид работ №15.5, 15.6, 23.6, 24.3-24.10, группы видов работ №20)</w:t>
      </w:r>
    </w:p>
    <w:p w:rsidR="0094709F" w:rsidRPr="00626824" w:rsidRDefault="0094709F" w:rsidP="002D02D5">
      <w:pPr>
        <w:spacing w:after="0" w:line="240" w:lineRule="auto"/>
        <w:ind w:firstLine="709"/>
        <w:jc w:val="both"/>
        <w:rPr>
          <w:rFonts w:ascii="Times New Roman" w:eastAsia="Calibri" w:hAnsi="Times New Roman" w:cs="Times New Roman"/>
        </w:rPr>
      </w:pPr>
    </w:p>
    <w:p w:rsidR="002D02D5" w:rsidRPr="00626824" w:rsidRDefault="002D02D5" w:rsidP="002D02D5">
      <w:pPr>
        <w:spacing w:after="0" w:line="240" w:lineRule="auto"/>
        <w:ind w:firstLine="709"/>
        <w:jc w:val="both"/>
        <w:rPr>
          <w:rFonts w:ascii="Times New Roman" w:hAnsi="Times New Roman" w:cs="Times New Roman"/>
        </w:rPr>
      </w:pPr>
      <w:bookmarkStart w:id="1" w:name="_GoBack"/>
      <w:bookmarkEnd w:id="1"/>
      <w:r w:rsidRPr="00626824">
        <w:rPr>
          <w:rFonts w:ascii="Times New Roman" w:hAnsi="Times New Roman" w:cs="Times New Roman"/>
        </w:rPr>
        <w:t xml:space="preserve">1. Квалификационные требования к индивидуальному предпринимателю, работникам индивидуального предпринимателя, работникам юридического лица (сведения предоставляются по форме согласно Приложению № 1 к настоящим Требованиям):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образования определенных уровня и профиля:</w:t>
      </w:r>
    </w:p>
    <w:p w:rsidR="002D02D5" w:rsidRPr="00626824" w:rsidRDefault="002D02D5" w:rsidP="002D02D5">
      <w:pPr>
        <w:autoSpaceDE w:val="0"/>
        <w:autoSpaceDN w:val="0"/>
        <w:adjustRightInd w:val="0"/>
        <w:spacing w:after="0" w:line="240" w:lineRule="auto"/>
        <w:ind w:firstLine="709"/>
        <w:jc w:val="both"/>
        <w:outlineLvl w:val="1"/>
        <w:rPr>
          <w:rFonts w:ascii="Times New Roman" w:eastAsia="Calibri" w:hAnsi="Times New Roman" w:cs="Times New Roman"/>
          <w:lang w:eastAsia="ru-RU"/>
        </w:rPr>
      </w:pPr>
      <w:r w:rsidRPr="00626824">
        <w:rPr>
          <w:rFonts w:ascii="Times New Roman" w:hAnsi="Times New Roman" w:cs="Times New Roman"/>
        </w:rPr>
        <w:t xml:space="preserve">а) для индивидуального предпринимателя – </w:t>
      </w:r>
      <w:r w:rsidRPr="00626824">
        <w:rPr>
          <w:rFonts w:ascii="Times New Roman" w:eastAsia="Calibri" w:hAnsi="Times New Roman" w:cs="Times New Roman"/>
          <w:lang w:eastAsia="ru-RU"/>
        </w:rPr>
        <w:t>высшее или среднее профессиональное образование соответствующего профиля для выполнения данного вида работ</w:t>
      </w:r>
      <w:r w:rsidRPr="00626824">
        <w:rPr>
          <w:rFonts w:ascii="Times New Roman" w:hAnsi="Times New Roman" w:cs="Times New Roman"/>
        </w:rPr>
        <w:t>, выполняемого индивидуальным предпринимателем самостоятельно;</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для работников индивидуального предпринимателя, работников юридического лица  – высшее или среднее профессиональное образование </w:t>
      </w:r>
      <w:r w:rsidRPr="00626824">
        <w:rPr>
          <w:rFonts w:ascii="Times New Roman" w:eastAsia="Calibri" w:hAnsi="Times New Roman" w:cs="Times New Roman"/>
          <w:lang w:eastAsia="ru-RU"/>
        </w:rPr>
        <w:t>соответствующего профиля для выполнения данного вида работ</w:t>
      </w:r>
      <w:r w:rsidRPr="00626824">
        <w:rPr>
          <w:rFonts w:ascii="Times New Roman" w:hAnsi="Times New Roman" w:cs="Times New Roman"/>
        </w:rPr>
        <w:t>;</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определенного стажа работы по специальности:</w:t>
      </w:r>
    </w:p>
    <w:p w:rsidR="002D02D5" w:rsidRPr="00626824" w:rsidRDefault="002D02D5" w:rsidP="002D02D5">
      <w:pPr>
        <w:tabs>
          <w:tab w:val="left" w:pos="851"/>
        </w:tabs>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а) для индивидуального предпринимателя - не менее  5 (пяти)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lastRenderedPageBreak/>
        <w:t>б) для работников индивидуального предпринимателя, работников юридического лица  – не менее 3 (трех) лет для работников, имеющих высшее профессиональное образование, и не менее  5 (пяти) лет для работников, имеющих среднее профессиональное образование;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к повышению квалификации, аттестации, профессиональной переподготовке: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2. Требования к численности работников индивидуального предпринимателя или  юридического лица:</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не менее чем 3 (три) работника, должны иметь высшее профессиональное образование или не менее чем 5 (пять) таких работников – среднее профессиональное образование.</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б) наличие не менее 1 (одного) работника, из числа указанных в подпункте «а» пункта 2 требований к настоящему виду работ, для осуществления строительного контроля (технического надзора).</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на постоянной основе (по основному месту работы).</w:t>
      </w:r>
    </w:p>
    <w:p w:rsidR="00D740F8" w:rsidRPr="002D02D5" w:rsidRDefault="00D740F8" w:rsidP="002D02D5">
      <w:pPr>
        <w:spacing w:after="0" w:line="240" w:lineRule="auto"/>
        <w:ind w:firstLine="709"/>
        <w:jc w:val="both"/>
        <w:rPr>
          <w:rFonts w:ascii="Times New Roman" w:hAnsi="Times New Roman" w:cs="Times New Roman"/>
        </w:rPr>
      </w:pPr>
    </w:p>
    <w:sectPr w:rsidR="00D740F8" w:rsidRPr="002D02D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785" w:rsidRDefault="009D2785" w:rsidP="009E4821">
      <w:pPr>
        <w:spacing w:after="0" w:line="240" w:lineRule="auto"/>
      </w:pPr>
      <w:r>
        <w:separator/>
      </w:r>
    </w:p>
  </w:endnote>
  <w:endnote w:type="continuationSeparator" w:id="0">
    <w:p w:rsidR="009D2785" w:rsidRDefault="009D2785"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785" w:rsidRDefault="009D2785" w:rsidP="009E4821">
      <w:pPr>
        <w:spacing w:after="0" w:line="240" w:lineRule="auto"/>
      </w:pPr>
      <w:r>
        <w:separator/>
      </w:r>
    </w:p>
  </w:footnote>
  <w:footnote w:type="continuationSeparator" w:id="0">
    <w:p w:rsidR="009D2785" w:rsidRDefault="009D2785" w:rsidP="009E4821">
      <w:pPr>
        <w:spacing w:after="0" w:line="240" w:lineRule="auto"/>
      </w:pPr>
      <w:r>
        <w:continuationSeparator/>
      </w:r>
    </w:p>
  </w:footnote>
  <w:footnote w:id="1">
    <w:p w:rsidR="00A8656A" w:rsidRPr="00A74CA9" w:rsidRDefault="00A8656A"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A8656A" w:rsidRPr="00A74CA9" w:rsidRDefault="00A8656A"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A8656A" w:rsidRPr="00A74CA9" w:rsidRDefault="00A8656A"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A8656A" w:rsidRPr="00A74CA9" w:rsidRDefault="00A8656A"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2">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7">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8">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9">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38">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39">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8"/>
  </w:num>
  <w:num w:numId="2">
    <w:abstractNumId w:val="6"/>
  </w:num>
  <w:num w:numId="3">
    <w:abstractNumId w:val="16"/>
  </w:num>
  <w:num w:numId="4">
    <w:abstractNumId w:val="35"/>
  </w:num>
  <w:num w:numId="5">
    <w:abstractNumId w:val="19"/>
  </w:num>
  <w:num w:numId="6">
    <w:abstractNumId w:val="36"/>
  </w:num>
  <w:num w:numId="7">
    <w:abstractNumId w:val="14"/>
  </w:num>
  <w:num w:numId="8">
    <w:abstractNumId w:val="24"/>
  </w:num>
  <w:num w:numId="9">
    <w:abstractNumId w:val="26"/>
  </w:num>
  <w:num w:numId="10">
    <w:abstractNumId w:val="30"/>
  </w:num>
  <w:num w:numId="11">
    <w:abstractNumId w:val="13"/>
  </w:num>
  <w:num w:numId="12">
    <w:abstractNumId w:val="18"/>
  </w:num>
  <w:num w:numId="13">
    <w:abstractNumId w:val="20"/>
  </w:num>
  <w:num w:numId="14">
    <w:abstractNumId w:val="2"/>
  </w:num>
  <w:num w:numId="15">
    <w:abstractNumId w:val="15"/>
  </w:num>
  <w:num w:numId="16">
    <w:abstractNumId w:val="3"/>
  </w:num>
  <w:num w:numId="17">
    <w:abstractNumId w:val="31"/>
  </w:num>
  <w:num w:numId="18">
    <w:abstractNumId w:val="34"/>
  </w:num>
  <w:num w:numId="19">
    <w:abstractNumId w:val="29"/>
  </w:num>
  <w:num w:numId="20">
    <w:abstractNumId w:val="12"/>
  </w:num>
  <w:num w:numId="21">
    <w:abstractNumId w:val="27"/>
  </w:num>
  <w:num w:numId="22">
    <w:abstractNumId w:val="8"/>
  </w:num>
  <w:num w:numId="23">
    <w:abstractNumId w:val="11"/>
  </w:num>
  <w:num w:numId="24">
    <w:abstractNumId w:val="4"/>
  </w:num>
  <w:num w:numId="25">
    <w:abstractNumId w:val="21"/>
  </w:num>
  <w:num w:numId="26">
    <w:abstractNumId w:val="0"/>
  </w:num>
  <w:num w:numId="27">
    <w:abstractNumId w:val="37"/>
  </w:num>
  <w:num w:numId="28">
    <w:abstractNumId w:val="17"/>
  </w:num>
  <w:num w:numId="29">
    <w:abstractNumId w:val="5"/>
  </w:num>
  <w:num w:numId="30">
    <w:abstractNumId w:val="25"/>
  </w:num>
  <w:num w:numId="31">
    <w:abstractNumId w:val="22"/>
  </w:num>
  <w:num w:numId="32">
    <w:abstractNumId w:val="10"/>
  </w:num>
  <w:num w:numId="33">
    <w:abstractNumId w:val="9"/>
  </w:num>
  <w:num w:numId="34">
    <w:abstractNumId w:val="7"/>
  </w:num>
  <w:num w:numId="35">
    <w:abstractNumId w:val="23"/>
  </w:num>
  <w:num w:numId="36">
    <w:abstractNumId w:val="39"/>
  </w:num>
  <w:num w:numId="37">
    <w:abstractNumId w:val="33"/>
  </w:num>
  <w:num w:numId="38">
    <w:abstractNumId w:val="32"/>
  </w:num>
  <w:num w:numId="39">
    <w:abstractNumId w:val="1"/>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10B1D"/>
    <w:rsid w:val="00014616"/>
    <w:rsid w:val="0002038F"/>
    <w:rsid w:val="00031801"/>
    <w:rsid w:val="000421C7"/>
    <w:rsid w:val="000558F3"/>
    <w:rsid w:val="00081096"/>
    <w:rsid w:val="0008295B"/>
    <w:rsid w:val="000B03A3"/>
    <w:rsid w:val="000B589E"/>
    <w:rsid w:val="000B6D93"/>
    <w:rsid w:val="000B7C7B"/>
    <w:rsid w:val="000C1235"/>
    <w:rsid w:val="000C459B"/>
    <w:rsid w:val="000C6B05"/>
    <w:rsid w:val="000D029F"/>
    <w:rsid w:val="000E04AA"/>
    <w:rsid w:val="000F57A1"/>
    <w:rsid w:val="000F72C6"/>
    <w:rsid w:val="00102715"/>
    <w:rsid w:val="00102F59"/>
    <w:rsid w:val="0010455B"/>
    <w:rsid w:val="00115390"/>
    <w:rsid w:val="00131B55"/>
    <w:rsid w:val="001329B6"/>
    <w:rsid w:val="001340E6"/>
    <w:rsid w:val="0013483D"/>
    <w:rsid w:val="00135422"/>
    <w:rsid w:val="0014438E"/>
    <w:rsid w:val="00147F12"/>
    <w:rsid w:val="00152BFE"/>
    <w:rsid w:val="001608A9"/>
    <w:rsid w:val="00180A1F"/>
    <w:rsid w:val="00180A6A"/>
    <w:rsid w:val="00197D1E"/>
    <w:rsid w:val="00197DD9"/>
    <w:rsid w:val="001A4456"/>
    <w:rsid w:val="001B7599"/>
    <w:rsid w:val="001C2535"/>
    <w:rsid w:val="001E0AA3"/>
    <w:rsid w:val="001E0B79"/>
    <w:rsid w:val="001E2B29"/>
    <w:rsid w:val="001E409C"/>
    <w:rsid w:val="001E770A"/>
    <w:rsid w:val="001F4302"/>
    <w:rsid w:val="0020002F"/>
    <w:rsid w:val="0020544E"/>
    <w:rsid w:val="00207A81"/>
    <w:rsid w:val="00210641"/>
    <w:rsid w:val="0021199E"/>
    <w:rsid w:val="002248E8"/>
    <w:rsid w:val="002347E2"/>
    <w:rsid w:val="00234F4A"/>
    <w:rsid w:val="002412B3"/>
    <w:rsid w:val="002457D5"/>
    <w:rsid w:val="002545C0"/>
    <w:rsid w:val="00255FDD"/>
    <w:rsid w:val="0028092B"/>
    <w:rsid w:val="00281FF3"/>
    <w:rsid w:val="002831D7"/>
    <w:rsid w:val="00283FAE"/>
    <w:rsid w:val="00287B0F"/>
    <w:rsid w:val="002907AA"/>
    <w:rsid w:val="00290990"/>
    <w:rsid w:val="002974E2"/>
    <w:rsid w:val="002A4012"/>
    <w:rsid w:val="002A6408"/>
    <w:rsid w:val="002A69C4"/>
    <w:rsid w:val="002A7285"/>
    <w:rsid w:val="002B0DB4"/>
    <w:rsid w:val="002C1888"/>
    <w:rsid w:val="002C6B86"/>
    <w:rsid w:val="002D02B7"/>
    <w:rsid w:val="002D02D5"/>
    <w:rsid w:val="002D188B"/>
    <w:rsid w:val="002D575F"/>
    <w:rsid w:val="002E521A"/>
    <w:rsid w:val="002F085F"/>
    <w:rsid w:val="002F2D8D"/>
    <w:rsid w:val="002F5B90"/>
    <w:rsid w:val="00302095"/>
    <w:rsid w:val="00322680"/>
    <w:rsid w:val="00323849"/>
    <w:rsid w:val="003250E6"/>
    <w:rsid w:val="0034552F"/>
    <w:rsid w:val="00347876"/>
    <w:rsid w:val="00350657"/>
    <w:rsid w:val="0035228D"/>
    <w:rsid w:val="003716B7"/>
    <w:rsid w:val="0037604D"/>
    <w:rsid w:val="003760DD"/>
    <w:rsid w:val="003803CD"/>
    <w:rsid w:val="00384362"/>
    <w:rsid w:val="0038742A"/>
    <w:rsid w:val="003926AE"/>
    <w:rsid w:val="003A4E26"/>
    <w:rsid w:val="003B5555"/>
    <w:rsid w:val="003C1A43"/>
    <w:rsid w:val="003C53CE"/>
    <w:rsid w:val="003C5F31"/>
    <w:rsid w:val="003C67F8"/>
    <w:rsid w:val="003C71D2"/>
    <w:rsid w:val="003D1598"/>
    <w:rsid w:val="003D6C67"/>
    <w:rsid w:val="003E4B4C"/>
    <w:rsid w:val="003F1AE9"/>
    <w:rsid w:val="00416477"/>
    <w:rsid w:val="00423B22"/>
    <w:rsid w:val="00426364"/>
    <w:rsid w:val="00431250"/>
    <w:rsid w:val="004326A1"/>
    <w:rsid w:val="00434B65"/>
    <w:rsid w:val="004461D2"/>
    <w:rsid w:val="00447A6C"/>
    <w:rsid w:val="00447DD5"/>
    <w:rsid w:val="00456D91"/>
    <w:rsid w:val="00463C67"/>
    <w:rsid w:val="00466771"/>
    <w:rsid w:val="00471F85"/>
    <w:rsid w:val="00472EAA"/>
    <w:rsid w:val="00477439"/>
    <w:rsid w:val="00480630"/>
    <w:rsid w:val="00482A91"/>
    <w:rsid w:val="004907C1"/>
    <w:rsid w:val="00491B59"/>
    <w:rsid w:val="00493503"/>
    <w:rsid w:val="00494768"/>
    <w:rsid w:val="00497E07"/>
    <w:rsid w:val="004A1C68"/>
    <w:rsid w:val="004A230F"/>
    <w:rsid w:val="004A4A46"/>
    <w:rsid w:val="004B1899"/>
    <w:rsid w:val="004B42B7"/>
    <w:rsid w:val="004B4ED0"/>
    <w:rsid w:val="004C2914"/>
    <w:rsid w:val="004C29D9"/>
    <w:rsid w:val="004D60B8"/>
    <w:rsid w:val="004E0564"/>
    <w:rsid w:val="004F1A64"/>
    <w:rsid w:val="004F34EB"/>
    <w:rsid w:val="004F3A78"/>
    <w:rsid w:val="004F7D9A"/>
    <w:rsid w:val="0050341B"/>
    <w:rsid w:val="00510680"/>
    <w:rsid w:val="00523365"/>
    <w:rsid w:val="00525527"/>
    <w:rsid w:val="00526E90"/>
    <w:rsid w:val="00530D85"/>
    <w:rsid w:val="00536F47"/>
    <w:rsid w:val="0054670A"/>
    <w:rsid w:val="005520A8"/>
    <w:rsid w:val="00555F5F"/>
    <w:rsid w:val="005574C4"/>
    <w:rsid w:val="00557CDF"/>
    <w:rsid w:val="0056384B"/>
    <w:rsid w:val="00565956"/>
    <w:rsid w:val="00571664"/>
    <w:rsid w:val="00596D07"/>
    <w:rsid w:val="005A31BB"/>
    <w:rsid w:val="005B3EEE"/>
    <w:rsid w:val="005B5436"/>
    <w:rsid w:val="005C1D70"/>
    <w:rsid w:val="005E0F51"/>
    <w:rsid w:val="005F1F8D"/>
    <w:rsid w:val="005F2F03"/>
    <w:rsid w:val="006009FF"/>
    <w:rsid w:val="00610292"/>
    <w:rsid w:val="00626824"/>
    <w:rsid w:val="006271A9"/>
    <w:rsid w:val="0063318E"/>
    <w:rsid w:val="0064132A"/>
    <w:rsid w:val="00644426"/>
    <w:rsid w:val="00644DB1"/>
    <w:rsid w:val="00644EE5"/>
    <w:rsid w:val="006461C0"/>
    <w:rsid w:val="00656FB2"/>
    <w:rsid w:val="006648C6"/>
    <w:rsid w:val="00673BE4"/>
    <w:rsid w:val="006750EF"/>
    <w:rsid w:val="00677A6D"/>
    <w:rsid w:val="006B0DFC"/>
    <w:rsid w:val="006B47CC"/>
    <w:rsid w:val="006B7A01"/>
    <w:rsid w:val="006C1B30"/>
    <w:rsid w:val="007070DC"/>
    <w:rsid w:val="00723C4F"/>
    <w:rsid w:val="00723E3D"/>
    <w:rsid w:val="00733D3F"/>
    <w:rsid w:val="00742E94"/>
    <w:rsid w:val="0075224E"/>
    <w:rsid w:val="00755884"/>
    <w:rsid w:val="00766A74"/>
    <w:rsid w:val="00773C1A"/>
    <w:rsid w:val="0077432A"/>
    <w:rsid w:val="0077518C"/>
    <w:rsid w:val="0079019E"/>
    <w:rsid w:val="00790FCC"/>
    <w:rsid w:val="0079132B"/>
    <w:rsid w:val="007913EA"/>
    <w:rsid w:val="007B0285"/>
    <w:rsid w:val="007B7BCD"/>
    <w:rsid w:val="007C0B79"/>
    <w:rsid w:val="007C2C8D"/>
    <w:rsid w:val="007D4CDC"/>
    <w:rsid w:val="007E439A"/>
    <w:rsid w:val="007E6038"/>
    <w:rsid w:val="007F16A8"/>
    <w:rsid w:val="007F18CE"/>
    <w:rsid w:val="007F6176"/>
    <w:rsid w:val="00813AF3"/>
    <w:rsid w:val="00814707"/>
    <w:rsid w:val="00822C56"/>
    <w:rsid w:val="008240B2"/>
    <w:rsid w:val="008243B6"/>
    <w:rsid w:val="00831AA2"/>
    <w:rsid w:val="008557A5"/>
    <w:rsid w:val="00855F1A"/>
    <w:rsid w:val="00857C24"/>
    <w:rsid w:val="00864B07"/>
    <w:rsid w:val="008709A1"/>
    <w:rsid w:val="00894CC4"/>
    <w:rsid w:val="00896DA9"/>
    <w:rsid w:val="008B7161"/>
    <w:rsid w:val="008C3F27"/>
    <w:rsid w:val="008D1543"/>
    <w:rsid w:val="008D4A92"/>
    <w:rsid w:val="00903316"/>
    <w:rsid w:val="00905414"/>
    <w:rsid w:val="009136B0"/>
    <w:rsid w:val="00922F89"/>
    <w:rsid w:val="00923A37"/>
    <w:rsid w:val="00927235"/>
    <w:rsid w:val="0094709F"/>
    <w:rsid w:val="00963CF7"/>
    <w:rsid w:val="00974C9B"/>
    <w:rsid w:val="00977B75"/>
    <w:rsid w:val="00983CF7"/>
    <w:rsid w:val="009927FE"/>
    <w:rsid w:val="009946A2"/>
    <w:rsid w:val="009A0AA9"/>
    <w:rsid w:val="009A643C"/>
    <w:rsid w:val="009A64E9"/>
    <w:rsid w:val="009A73ED"/>
    <w:rsid w:val="009B5B8D"/>
    <w:rsid w:val="009C09CF"/>
    <w:rsid w:val="009C25BF"/>
    <w:rsid w:val="009D02E3"/>
    <w:rsid w:val="009D2785"/>
    <w:rsid w:val="009D37DB"/>
    <w:rsid w:val="009D45F3"/>
    <w:rsid w:val="009E4821"/>
    <w:rsid w:val="009F6928"/>
    <w:rsid w:val="009F6C5C"/>
    <w:rsid w:val="00A003DB"/>
    <w:rsid w:val="00A157B9"/>
    <w:rsid w:val="00A3382A"/>
    <w:rsid w:val="00A44538"/>
    <w:rsid w:val="00A53AD1"/>
    <w:rsid w:val="00A56793"/>
    <w:rsid w:val="00A63670"/>
    <w:rsid w:val="00A6380D"/>
    <w:rsid w:val="00A671BF"/>
    <w:rsid w:val="00A74CA9"/>
    <w:rsid w:val="00A831AF"/>
    <w:rsid w:val="00A85623"/>
    <w:rsid w:val="00A8656A"/>
    <w:rsid w:val="00A9114E"/>
    <w:rsid w:val="00A97297"/>
    <w:rsid w:val="00AA1B94"/>
    <w:rsid w:val="00AA67AD"/>
    <w:rsid w:val="00AB20C1"/>
    <w:rsid w:val="00AC6BFE"/>
    <w:rsid w:val="00AE1A7F"/>
    <w:rsid w:val="00AE7D4F"/>
    <w:rsid w:val="00AF12E9"/>
    <w:rsid w:val="00AF4D6B"/>
    <w:rsid w:val="00AF6C6A"/>
    <w:rsid w:val="00AF6F59"/>
    <w:rsid w:val="00B0778F"/>
    <w:rsid w:val="00B13478"/>
    <w:rsid w:val="00B21DFB"/>
    <w:rsid w:val="00B32771"/>
    <w:rsid w:val="00B3463C"/>
    <w:rsid w:val="00B403E2"/>
    <w:rsid w:val="00B60540"/>
    <w:rsid w:val="00B712A0"/>
    <w:rsid w:val="00B873F6"/>
    <w:rsid w:val="00B95A42"/>
    <w:rsid w:val="00BB3504"/>
    <w:rsid w:val="00BB4421"/>
    <w:rsid w:val="00BB5131"/>
    <w:rsid w:val="00BC039E"/>
    <w:rsid w:val="00BC7661"/>
    <w:rsid w:val="00BD2FA1"/>
    <w:rsid w:val="00BF074C"/>
    <w:rsid w:val="00BF0EAC"/>
    <w:rsid w:val="00C10D70"/>
    <w:rsid w:val="00C14015"/>
    <w:rsid w:val="00C21933"/>
    <w:rsid w:val="00C2240E"/>
    <w:rsid w:val="00C35E9F"/>
    <w:rsid w:val="00C365BD"/>
    <w:rsid w:val="00C4399F"/>
    <w:rsid w:val="00C541C6"/>
    <w:rsid w:val="00C555B0"/>
    <w:rsid w:val="00C63767"/>
    <w:rsid w:val="00C709B4"/>
    <w:rsid w:val="00C838A7"/>
    <w:rsid w:val="00C97715"/>
    <w:rsid w:val="00CB2A0F"/>
    <w:rsid w:val="00CD5325"/>
    <w:rsid w:val="00CF2B55"/>
    <w:rsid w:val="00CF33E3"/>
    <w:rsid w:val="00D12237"/>
    <w:rsid w:val="00D21143"/>
    <w:rsid w:val="00D36F54"/>
    <w:rsid w:val="00D41BAF"/>
    <w:rsid w:val="00D51B61"/>
    <w:rsid w:val="00D740F8"/>
    <w:rsid w:val="00D84A1A"/>
    <w:rsid w:val="00D90A50"/>
    <w:rsid w:val="00D92DA9"/>
    <w:rsid w:val="00D94865"/>
    <w:rsid w:val="00DB5CE1"/>
    <w:rsid w:val="00DD24E1"/>
    <w:rsid w:val="00DD5568"/>
    <w:rsid w:val="00DE0025"/>
    <w:rsid w:val="00DE11E5"/>
    <w:rsid w:val="00E142DC"/>
    <w:rsid w:val="00E14F56"/>
    <w:rsid w:val="00E1786C"/>
    <w:rsid w:val="00E2263E"/>
    <w:rsid w:val="00E31B2F"/>
    <w:rsid w:val="00E35F3D"/>
    <w:rsid w:val="00E42468"/>
    <w:rsid w:val="00E47007"/>
    <w:rsid w:val="00E47DDF"/>
    <w:rsid w:val="00E504B5"/>
    <w:rsid w:val="00E572FC"/>
    <w:rsid w:val="00E6645D"/>
    <w:rsid w:val="00E670A7"/>
    <w:rsid w:val="00E675AA"/>
    <w:rsid w:val="00E67A95"/>
    <w:rsid w:val="00E856FC"/>
    <w:rsid w:val="00E86630"/>
    <w:rsid w:val="00E877FA"/>
    <w:rsid w:val="00E94A4F"/>
    <w:rsid w:val="00EA10A9"/>
    <w:rsid w:val="00EB20EF"/>
    <w:rsid w:val="00EB7B1A"/>
    <w:rsid w:val="00EC57A9"/>
    <w:rsid w:val="00EC6524"/>
    <w:rsid w:val="00EE1E26"/>
    <w:rsid w:val="00EE4B09"/>
    <w:rsid w:val="00EF0697"/>
    <w:rsid w:val="00EF3B3E"/>
    <w:rsid w:val="00F127B4"/>
    <w:rsid w:val="00F211C3"/>
    <w:rsid w:val="00F2121C"/>
    <w:rsid w:val="00F221B9"/>
    <w:rsid w:val="00F2560A"/>
    <w:rsid w:val="00F302D1"/>
    <w:rsid w:val="00F37236"/>
    <w:rsid w:val="00F5286D"/>
    <w:rsid w:val="00F561B1"/>
    <w:rsid w:val="00F5660B"/>
    <w:rsid w:val="00F62B79"/>
    <w:rsid w:val="00F640D0"/>
    <w:rsid w:val="00F64B45"/>
    <w:rsid w:val="00F725BC"/>
    <w:rsid w:val="00F84753"/>
    <w:rsid w:val="00F86994"/>
    <w:rsid w:val="00F92DEB"/>
    <w:rsid w:val="00FA6C7C"/>
    <w:rsid w:val="00FB2761"/>
    <w:rsid w:val="00FB3957"/>
    <w:rsid w:val="00FC425B"/>
    <w:rsid w:val="00FC5A61"/>
    <w:rsid w:val="00FD2BE3"/>
    <w:rsid w:val="00FE0A89"/>
    <w:rsid w:val="00FE2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BB111-1F9E-40DE-8C94-C9A95F3F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24</Pages>
  <Words>11268</Words>
  <Characters>64233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16</cp:revision>
  <cp:lastPrinted>2016-08-31T10:08:00Z</cp:lastPrinted>
  <dcterms:created xsi:type="dcterms:W3CDTF">2016-08-31T08:47:00Z</dcterms:created>
  <dcterms:modified xsi:type="dcterms:W3CDTF">2017-04-13T05:04:00Z</dcterms:modified>
</cp:coreProperties>
</file>