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0" w:rsidRPr="004A31A0" w:rsidRDefault="004A31A0">
      <w:pPr>
        <w:pStyle w:val="ConsPlusTitlePage"/>
      </w:pPr>
      <w:r w:rsidRPr="004A31A0">
        <w:t xml:space="preserve">Документ предоставлен </w:t>
      </w:r>
      <w:proofErr w:type="spellStart"/>
      <w:r w:rsidRPr="004A31A0">
        <w:t>КонсультантПлюс</w:t>
      </w:r>
      <w:proofErr w:type="spellEnd"/>
      <w:r w:rsidRPr="004A31A0">
        <w:br/>
      </w:r>
    </w:p>
    <w:p w:rsidR="004A31A0" w:rsidRPr="004A31A0" w:rsidRDefault="004A31A0">
      <w:pPr>
        <w:pStyle w:val="ConsPlusNormal"/>
        <w:jc w:val="both"/>
        <w:outlineLvl w:val="0"/>
      </w:pPr>
    </w:p>
    <w:p w:rsidR="004A31A0" w:rsidRPr="004A31A0" w:rsidRDefault="004A31A0">
      <w:pPr>
        <w:pStyle w:val="ConsPlusNormal"/>
        <w:jc w:val="right"/>
      </w:pPr>
      <w:r w:rsidRPr="004A31A0">
        <w:t>Проект</w:t>
      </w:r>
    </w:p>
    <w:p w:rsidR="004A31A0" w:rsidRPr="004A31A0" w:rsidRDefault="004A31A0">
      <w:pPr>
        <w:pStyle w:val="ConsPlusNormal"/>
        <w:jc w:val="right"/>
      </w:pPr>
      <w:r w:rsidRPr="004A31A0">
        <w:t>N 938201-7</w:t>
      </w:r>
    </w:p>
    <w:p w:rsidR="004A31A0" w:rsidRPr="004A31A0" w:rsidRDefault="004A31A0">
      <w:pPr>
        <w:pStyle w:val="ConsPlusNormal"/>
        <w:jc w:val="both"/>
      </w:pPr>
    </w:p>
    <w:p w:rsidR="004A31A0" w:rsidRPr="004A31A0" w:rsidRDefault="004A31A0">
      <w:pPr>
        <w:pStyle w:val="ConsPlusNormal"/>
        <w:jc w:val="right"/>
      </w:pPr>
      <w:proofErr w:type="gramStart"/>
      <w:r w:rsidRPr="004A31A0">
        <w:t>Внесен</w:t>
      </w:r>
      <w:proofErr w:type="gramEnd"/>
      <w:r w:rsidRPr="004A31A0">
        <w:t xml:space="preserve"> Правительством</w:t>
      </w:r>
    </w:p>
    <w:p w:rsidR="004A31A0" w:rsidRPr="004A31A0" w:rsidRDefault="004A31A0">
      <w:pPr>
        <w:pStyle w:val="ConsPlusNormal"/>
        <w:jc w:val="right"/>
      </w:pPr>
      <w:r w:rsidRPr="004A31A0">
        <w:t>Российской Федерации</w:t>
      </w:r>
    </w:p>
    <w:p w:rsidR="004A31A0" w:rsidRPr="004A31A0" w:rsidRDefault="004A31A0">
      <w:pPr>
        <w:pStyle w:val="ConsPlusNormal"/>
        <w:jc w:val="both"/>
      </w:pPr>
    </w:p>
    <w:p w:rsidR="004A31A0" w:rsidRPr="004A31A0" w:rsidRDefault="004A31A0">
      <w:pPr>
        <w:pStyle w:val="ConsPlusTitle"/>
        <w:jc w:val="center"/>
      </w:pPr>
      <w:r w:rsidRPr="004A31A0">
        <w:t>РОССИЙСК</w:t>
      </w:r>
      <w:bookmarkStart w:id="0" w:name="_GoBack"/>
      <w:bookmarkEnd w:id="0"/>
      <w:r w:rsidRPr="004A31A0">
        <w:t>АЯ ФЕДЕРАЦИЯ</w:t>
      </w:r>
    </w:p>
    <w:p w:rsidR="004A31A0" w:rsidRPr="004A31A0" w:rsidRDefault="004A31A0">
      <w:pPr>
        <w:pStyle w:val="ConsPlusTitle"/>
        <w:jc w:val="center"/>
      </w:pPr>
    </w:p>
    <w:p w:rsidR="004A31A0" w:rsidRPr="004A31A0" w:rsidRDefault="004A31A0">
      <w:pPr>
        <w:pStyle w:val="ConsPlusTitle"/>
        <w:jc w:val="center"/>
      </w:pPr>
      <w:r w:rsidRPr="004A31A0">
        <w:t>ФЕДЕРАЛЬНЫЙ ЗАКОН</w:t>
      </w:r>
    </w:p>
    <w:p w:rsidR="004A31A0" w:rsidRPr="004A31A0" w:rsidRDefault="004A31A0">
      <w:pPr>
        <w:pStyle w:val="ConsPlusTitle"/>
        <w:jc w:val="center"/>
      </w:pPr>
    </w:p>
    <w:p w:rsidR="004A31A0" w:rsidRPr="004A31A0" w:rsidRDefault="004A31A0">
      <w:pPr>
        <w:pStyle w:val="ConsPlusTitle"/>
        <w:jc w:val="center"/>
      </w:pPr>
      <w:r w:rsidRPr="004A31A0">
        <w:t>О ВНЕСЕНИИ ИЗМЕНЕНИЙ В СТАТЬИ 157</w:t>
      </w:r>
      <w:proofErr w:type="gramStart"/>
      <w:r w:rsidRPr="004A31A0">
        <w:t xml:space="preserve"> И</w:t>
      </w:r>
      <w:proofErr w:type="gramEnd"/>
      <w:r w:rsidRPr="004A31A0">
        <w:t xml:space="preserve"> 157.2 ЖИЛИЩНОГО КОДЕКСА</w:t>
      </w:r>
    </w:p>
    <w:p w:rsidR="004A31A0" w:rsidRPr="004A31A0" w:rsidRDefault="004A31A0">
      <w:pPr>
        <w:pStyle w:val="ConsPlusTitle"/>
        <w:jc w:val="center"/>
      </w:pPr>
      <w:r w:rsidRPr="004A31A0">
        <w:t>РОССИЙСКОЙ ФЕДЕРАЦИИ В ЧАСТИ РЕГУЛИРОВАНИЯ ПОРЯДКА ИЗМЕНЕНИЯ</w:t>
      </w:r>
    </w:p>
    <w:p w:rsidR="004A31A0" w:rsidRPr="004A31A0" w:rsidRDefault="004A31A0">
      <w:pPr>
        <w:pStyle w:val="ConsPlusTitle"/>
        <w:jc w:val="center"/>
      </w:pPr>
      <w:r w:rsidRPr="004A31A0">
        <w:t>РАЗМЕРА ПЛАТЫ ЗА КОММУНАЛЬНЫЕ УСЛУГИ, ПРЕДОСТАВЛЕННЫЕ</w:t>
      </w:r>
    </w:p>
    <w:p w:rsidR="004A31A0" w:rsidRPr="004A31A0" w:rsidRDefault="004A31A0">
      <w:pPr>
        <w:pStyle w:val="ConsPlusTitle"/>
        <w:jc w:val="center"/>
      </w:pPr>
      <w:r w:rsidRPr="004A31A0">
        <w:t>С НАРУШЕНИЕМ УСТАНОВЛЕННЫХ ТРЕБОВАНИЙ</w:t>
      </w:r>
    </w:p>
    <w:p w:rsidR="004A31A0" w:rsidRPr="004A31A0" w:rsidRDefault="004A31A0">
      <w:pPr>
        <w:pStyle w:val="ConsPlusNormal"/>
        <w:jc w:val="both"/>
      </w:pPr>
    </w:p>
    <w:p w:rsidR="004A31A0" w:rsidRPr="004A31A0" w:rsidRDefault="004A31A0">
      <w:pPr>
        <w:pStyle w:val="ConsPlusNormal"/>
        <w:ind w:firstLine="540"/>
        <w:jc w:val="both"/>
      </w:pPr>
      <w:r w:rsidRPr="004A31A0">
        <w:t xml:space="preserve">Внести в Жилищный кодекс Российской Федерации (Собрание законодательства Российской Федерации, 2005, N 1, ст. 14; 2006, N 1, ст. 10; 2008, N 30, ст. 3616; 2010, N 31, ст. 4206; 2015, N 1, ст. 11; N 27, ст. 3967; 2017, N 31, ст. 4828; 2018, N 1, ст. 69, 87; </w:t>
      </w:r>
      <w:proofErr w:type="gramStart"/>
      <w:r w:rsidRPr="004A31A0">
        <w:t>N 15, ст. 2030; N 53, ст. 8448; 2020, N 17, ст. 2706) следующие изменения:</w:t>
      </w:r>
      <w:proofErr w:type="gramEnd"/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>1) в статье 157:</w:t>
      </w:r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>а) в части 4 после слова "продолжительность</w:t>
      </w:r>
      <w:proofErr w:type="gramStart"/>
      <w:r w:rsidRPr="004A31A0">
        <w:t>,"</w:t>
      </w:r>
      <w:proofErr w:type="gramEnd"/>
      <w:r w:rsidRPr="004A31A0">
        <w:t xml:space="preserve"> дополнить словами "и (или) с нарушением качества", второе предложение исключить;</w:t>
      </w:r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>б) часть 5 изложить в следующей редакции:</w:t>
      </w:r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 xml:space="preserve">"5. </w:t>
      </w:r>
      <w:proofErr w:type="gramStart"/>
      <w:r w:rsidRPr="004A31A0">
        <w:t>Изменение размера платы за коммунальные услуги, предусмотренное частью 4 настоящей статьи, осуществляется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в случаях, предусмотренных статьей 157.2 настоящего Кодекса, ресурсоснабжающей организацией или региональным оператором по обращению с твердыми коммунальными отходами.";</w:t>
      </w:r>
      <w:proofErr w:type="gramEnd"/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>2) статью 157.2 дополнить частями 11 и 12 следующего содержания:</w:t>
      </w:r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 xml:space="preserve">"11. </w:t>
      </w:r>
      <w:proofErr w:type="gramStart"/>
      <w:r w:rsidRPr="004A31A0">
        <w:t>В случае ненадлежащего исполнения обязанностей лицом, которое несет ответственность за содержание и ремонт общего имущества в многоквартирном доме, такое лицо обязано компенсировать ресурсоснабжающей организации, предоставляющей коммунальные услуги собственникам и пользователям помещений в многоквартирном доме, расходы, фактически понесенные ресурсоснабжающей организацией вследствие изменения размера платы за коммунальные услуги по основаниям, предусмотренным частью 4 статьи 157 настоящего Кодекса, при условии надлежащего исполнения ресурсоснабжающей</w:t>
      </w:r>
      <w:proofErr w:type="gramEnd"/>
      <w:r w:rsidRPr="004A31A0"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 в порядке, установленном Правительством Российской Федерации.</w:t>
      </w:r>
    </w:p>
    <w:p w:rsidR="004A31A0" w:rsidRPr="004A31A0" w:rsidRDefault="004A31A0">
      <w:pPr>
        <w:pStyle w:val="ConsPlusNormal"/>
        <w:spacing w:before="220"/>
        <w:ind w:firstLine="540"/>
        <w:jc w:val="both"/>
      </w:pPr>
      <w:r w:rsidRPr="004A31A0">
        <w:t xml:space="preserve">12. </w:t>
      </w:r>
      <w:proofErr w:type="gramStart"/>
      <w:r w:rsidRPr="004A31A0">
        <w:t xml:space="preserve">В случае непосредственного управления многоквартирным домом собственниками помещений в многоквартирном доме </w:t>
      </w:r>
      <w:proofErr w:type="spellStart"/>
      <w:r w:rsidRPr="004A31A0">
        <w:t>ресурсоснабжающая</w:t>
      </w:r>
      <w:proofErr w:type="spellEnd"/>
      <w:r w:rsidRPr="004A31A0">
        <w:t xml:space="preserve"> организация производит изменение размера платы за коммунальные услуги в порядке, установленном Правительством Российской Федерации, если нарушения, предусмотренные частью 4 статьи 157 настоящего Кодекса, произошли до границ общего имущества в многоквартирном доме и границ внешних сетей инженерно-технического обеспечения данного дома.".</w:t>
      </w:r>
      <w:proofErr w:type="gramEnd"/>
    </w:p>
    <w:p w:rsidR="004A31A0" w:rsidRPr="004A31A0" w:rsidRDefault="004A31A0">
      <w:pPr>
        <w:pStyle w:val="ConsPlusNormal"/>
        <w:jc w:val="both"/>
      </w:pPr>
    </w:p>
    <w:p w:rsidR="004A31A0" w:rsidRPr="004A31A0" w:rsidRDefault="004A31A0">
      <w:pPr>
        <w:pStyle w:val="ConsPlusNormal"/>
        <w:jc w:val="right"/>
      </w:pPr>
      <w:r w:rsidRPr="004A31A0">
        <w:t>Президент</w:t>
      </w:r>
    </w:p>
    <w:p w:rsidR="004A31A0" w:rsidRPr="004A31A0" w:rsidRDefault="004A31A0">
      <w:pPr>
        <w:pStyle w:val="ConsPlusNormal"/>
        <w:jc w:val="right"/>
      </w:pPr>
      <w:r w:rsidRPr="004A31A0">
        <w:t>Российской Федерации</w:t>
      </w:r>
    </w:p>
    <w:sectPr w:rsidR="004A31A0" w:rsidRPr="004A31A0" w:rsidSect="004A31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0"/>
    <w:rsid w:val="004A31A0"/>
    <w:rsid w:val="009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2020-10-20T04:33:00Z</dcterms:created>
  <dcterms:modified xsi:type="dcterms:W3CDTF">2020-10-20T04:34:00Z</dcterms:modified>
</cp:coreProperties>
</file>