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F" w:rsidRPr="00CA1C8F" w:rsidRDefault="00CA1C8F" w:rsidP="00CA1C8F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CA1C8F">
        <w:rPr>
          <w:b/>
          <w:bCs/>
          <w:snapToGrid w:val="0"/>
          <w:sz w:val="22"/>
          <w:szCs w:val="22"/>
        </w:rPr>
        <w:t xml:space="preserve">Д О Г О В О </w:t>
      </w:r>
      <w:proofErr w:type="gramStart"/>
      <w:r w:rsidRPr="00CA1C8F">
        <w:rPr>
          <w:b/>
          <w:bCs/>
          <w:snapToGrid w:val="0"/>
          <w:sz w:val="22"/>
          <w:szCs w:val="22"/>
        </w:rPr>
        <w:t>Р</w:t>
      </w:r>
      <w:proofErr w:type="gramEnd"/>
      <w:r w:rsidRPr="00CA1C8F">
        <w:rPr>
          <w:b/>
          <w:bCs/>
          <w:snapToGrid w:val="0"/>
          <w:sz w:val="22"/>
          <w:szCs w:val="22"/>
        </w:rPr>
        <w:t xml:space="preserve"> №</w:t>
      </w:r>
    </w:p>
    <w:p w:rsidR="00CA1C8F" w:rsidRPr="00CA1C8F" w:rsidRDefault="00CA1C8F" w:rsidP="00CA1C8F">
      <w:pPr>
        <w:jc w:val="center"/>
        <w:rPr>
          <w:b/>
          <w:sz w:val="22"/>
          <w:szCs w:val="22"/>
        </w:rPr>
      </w:pPr>
      <w:r w:rsidRPr="00CA1C8F">
        <w:rPr>
          <w:b/>
          <w:sz w:val="22"/>
          <w:szCs w:val="22"/>
        </w:rPr>
        <w:t xml:space="preserve">на  отпуск питьевой воды </w:t>
      </w:r>
    </w:p>
    <w:p w:rsidR="00CA1C8F" w:rsidRPr="00CA1C8F" w:rsidRDefault="003E1001" w:rsidP="00CA1C8F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CA1C8F" w:rsidRPr="00CA1C8F">
        <w:rPr>
          <w:sz w:val="22"/>
          <w:szCs w:val="22"/>
        </w:rPr>
        <w:tab/>
      </w:r>
      <w:r w:rsidR="00CA1C8F" w:rsidRPr="00CA1C8F">
        <w:rPr>
          <w:sz w:val="22"/>
          <w:szCs w:val="22"/>
        </w:rPr>
        <w:tab/>
        <w:t xml:space="preserve">    </w:t>
      </w:r>
      <w:r w:rsidR="00CA1C8F">
        <w:rPr>
          <w:sz w:val="22"/>
          <w:szCs w:val="22"/>
        </w:rPr>
        <w:t xml:space="preserve">            </w:t>
      </w:r>
      <w:r w:rsidR="00CA1C8F" w:rsidRPr="00CA1C8F">
        <w:rPr>
          <w:sz w:val="22"/>
          <w:szCs w:val="22"/>
        </w:rPr>
        <w:t xml:space="preserve">  «  » ______________ 2010г.</w:t>
      </w:r>
    </w:p>
    <w:p w:rsidR="00CA1C8F" w:rsidRPr="00CA1C8F" w:rsidRDefault="00CA1C8F" w:rsidP="00CA1C8F">
      <w:pPr>
        <w:jc w:val="both"/>
        <w:rPr>
          <w:sz w:val="22"/>
          <w:szCs w:val="22"/>
        </w:rPr>
      </w:pPr>
      <w:proofErr w:type="gramStart"/>
      <w:r w:rsidRPr="00CA1C8F">
        <w:rPr>
          <w:b/>
          <w:bCs/>
          <w:snapToGrid w:val="0"/>
          <w:sz w:val="22"/>
          <w:szCs w:val="22"/>
        </w:rPr>
        <w:t xml:space="preserve">ООО </w:t>
      </w:r>
      <w:r w:rsidRPr="00CA1C8F">
        <w:rPr>
          <w:b/>
          <w:sz w:val="22"/>
          <w:szCs w:val="22"/>
        </w:rPr>
        <w:t xml:space="preserve"> «Красноярская региональная энергетическая компания»,</w:t>
      </w:r>
      <w:r w:rsidRPr="00CA1C8F">
        <w:rPr>
          <w:sz w:val="22"/>
          <w:szCs w:val="22"/>
        </w:rPr>
        <w:t xml:space="preserve"> именуемое в дальнейшем  «</w:t>
      </w:r>
      <w:r>
        <w:rPr>
          <w:sz w:val="22"/>
          <w:szCs w:val="22"/>
        </w:rPr>
        <w:t>Поставщик</w:t>
      </w:r>
      <w:r w:rsidRPr="00CA1C8F">
        <w:rPr>
          <w:sz w:val="22"/>
          <w:szCs w:val="22"/>
        </w:rPr>
        <w:t>», в лице _______________________________ действующего  на  основании  доверенности  № ____от</w:t>
      </w:r>
      <w:r w:rsidR="00B2307C">
        <w:rPr>
          <w:sz w:val="22"/>
          <w:szCs w:val="22"/>
        </w:rPr>
        <w:t xml:space="preserve"> _________, с одной стороны, и</w:t>
      </w:r>
      <w:r w:rsidRPr="00CA1C8F">
        <w:rPr>
          <w:sz w:val="22"/>
          <w:szCs w:val="22"/>
        </w:rPr>
        <w:t>_______________________________________</w:t>
      </w:r>
      <w:r w:rsidR="00B2307C">
        <w:rPr>
          <w:sz w:val="22"/>
          <w:szCs w:val="22"/>
        </w:rPr>
        <w:t>________________________</w:t>
      </w:r>
      <w:r w:rsidRPr="00CA1C8F">
        <w:rPr>
          <w:sz w:val="22"/>
          <w:szCs w:val="22"/>
        </w:rPr>
        <w:t xml:space="preserve">,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CA1C8F">
        <w:rPr>
          <w:sz w:val="22"/>
          <w:szCs w:val="22"/>
        </w:rPr>
        <w:t xml:space="preserve">именуемый в дальнейшем "Абонент", </w:t>
      </w:r>
      <w:r w:rsidRPr="00CA1C8F">
        <w:rPr>
          <w:snapToGrid w:val="0"/>
          <w:sz w:val="22"/>
          <w:szCs w:val="22"/>
        </w:rPr>
        <w:t xml:space="preserve">с другой стороны, </w:t>
      </w:r>
      <w:r w:rsidRPr="00CA1C8F">
        <w:rPr>
          <w:sz w:val="22"/>
          <w:szCs w:val="22"/>
        </w:rPr>
        <w:t xml:space="preserve">именуемый в дальнейшем "Абонент", </w:t>
      </w:r>
      <w:r w:rsidRPr="00CA1C8F">
        <w:rPr>
          <w:snapToGrid w:val="0"/>
          <w:sz w:val="22"/>
          <w:szCs w:val="22"/>
        </w:rPr>
        <w:t>с другой стороны, заключили настоящий договор о нижеследующем.</w:t>
      </w:r>
      <w:proofErr w:type="gramEnd"/>
    </w:p>
    <w:p w:rsidR="00CA1C8F" w:rsidRPr="00CA1C8F" w:rsidRDefault="00CA1C8F" w:rsidP="00CA1C8F">
      <w:pPr>
        <w:widowControl w:val="0"/>
        <w:ind w:firstLine="720"/>
        <w:jc w:val="center"/>
        <w:rPr>
          <w:snapToGrid w:val="0"/>
          <w:sz w:val="22"/>
          <w:szCs w:val="22"/>
        </w:rPr>
      </w:pPr>
      <w:r w:rsidRPr="00CA1C8F">
        <w:rPr>
          <w:snapToGrid w:val="0"/>
          <w:sz w:val="22"/>
          <w:szCs w:val="22"/>
        </w:rPr>
        <w:t>1.ОБЩИЕ ПОЛОЖЕНИЯ</w:t>
      </w:r>
    </w:p>
    <w:p w:rsidR="00CA1C8F" w:rsidRPr="00CA1C8F" w:rsidRDefault="00CA1C8F" w:rsidP="00CA1C8F">
      <w:pPr>
        <w:jc w:val="both"/>
        <w:rPr>
          <w:b/>
          <w:sz w:val="22"/>
          <w:szCs w:val="22"/>
        </w:rPr>
      </w:pPr>
      <w:r w:rsidRPr="00CA1C8F">
        <w:rPr>
          <w:snapToGrid w:val="0"/>
          <w:sz w:val="22"/>
          <w:szCs w:val="22"/>
        </w:rPr>
        <w:t xml:space="preserve">1.1. </w:t>
      </w:r>
      <w:r w:rsidRPr="00CA1C8F">
        <w:rPr>
          <w:sz w:val="22"/>
          <w:szCs w:val="22"/>
        </w:rPr>
        <w:t>«Поставщик» обязуется подавать «Абоненту» через прис</w:t>
      </w:r>
      <w:r w:rsidR="007B1D50">
        <w:rPr>
          <w:sz w:val="22"/>
          <w:szCs w:val="22"/>
        </w:rPr>
        <w:t xml:space="preserve">оединенную сеть  питьевую воду на </w:t>
      </w:r>
      <w:r w:rsidRPr="00CA1C8F">
        <w:rPr>
          <w:sz w:val="22"/>
          <w:szCs w:val="22"/>
        </w:rPr>
        <w:t xml:space="preserve"> </w:t>
      </w:r>
      <w:r w:rsidR="00B2307C">
        <w:rPr>
          <w:sz w:val="22"/>
          <w:szCs w:val="22"/>
        </w:rPr>
        <w:t>объект</w:t>
      </w:r>
      <w:r>
        <w:rPr>
          <w:sz w:val="22"/>
          <w:szCs w:val="22"/>
        </w:rPr>
        <w:t xml:space="preserve"> </w:t>
      </w:r>
      <w:r w:rsidRPr="00CA1C8F">
        <w:rPr>
          <w:sz w:val="22"/>
          <w:szCs w:val="22"/>
        </w:rPr>
        <w:t>___________________________________________________</w:t>
      </w:r>
      <w:r w:rsidR="00B2307C">
        <w:rPr>
          <w:sz w:val="22"/>
          <w:szCs w:val="22"/>
        </w:rPr>
        <w:t>___________________________________ «Абонента»</w:t>
      </w:r>
      <w:r w:rsidRPr="00CA1C8F">
        <w:rPr>
          <w:sz w:val="22"/>
          <w:szCs w:val="22"/>
        </w:rPr>
        <w:t>, а «Абонент» обязуется оплачивать отпущенную «Поставщиком» питьевую воду, а также соблюдать предусмотренный режим отпуска питьевой воды, обеспечивать безопасность эксплуатации находящихся в его ведении водопроводных и исправность используемых им приборов и оборудования, связанных с потреблением питьевой воды</w:t>
      </w:r>
      <w:r w:rsidR="007B1D50">
        <w:rPr>
          <w:sz w:val="22"/>
          <w:szCs w:val="22"/>
        </w:rPr>
        <w:t>.</w:t>
      </w:r>
    </w:p>
    <w:p w:rsidR="00CA1C8F" w:rsidRPr="00CA1C8F" w:rsidRDefault="00CA1C8F" w:rsidP="00CA1C8F">
      <w:pPr>
        <w:widowControl w:val="0"/>
        <w:jc w:val="both"/>
        <w:rPr>
          <w:sz w:val="22"/>
          <w:szCs w:val="22"/>
        </w:rPr>
      </w:pPr>
      <w:r w:rsidRPr="00CA1C8F">
        <w:rPr>
          <w:sz w:val="22"/>
          <w:szCs w:val="22"/>
        </w:rPr>
        <w:t>1.2</w:t>
      </w:r>
      <w:r w:rsidRPr="00CA1C8F">
        <w:rPr>
          <w:snapToGrid w:val="0"/>
          <w:sz w:val="22"/>
          <w:szCs w:val="22"/>
        </w:rPr>
        <w:t>.</w:t>
      </w:r>
      <w:r w:rsidR="00B2307C">
        <w:rPr>
          <w:sz w:val="22"/>
          <w:szCs w:val="22"/>
        </w:rPr>
        <w:t xml:space="preserve"> Договор заключается </w:t>
      </w:r>
      <w:r w:rsidRPr="00CA1C8F">
        <w:rPr>
          <w:sz w:val="22"/>
          <w:szCs w:val="22"/>
        </w:rPr>
        <w:t xml:space="preserve">и считается ежегодно продленным, если ни от одной из сторон не последует </w:t>
      </w:r>
      <w:r w:rsidR="00B2307C">
        <w:rPr>
          <w:sz w:val="22"/>
          <w:szCs w:val="22"/>
        </w:rPr>
        <w:t xml:space="preserve">заявления об отказе от договора. </w:t>
      </w:r>
      <w:r w:rsidRPr="00CA1C8F">
        <w:rPr>
          <w:sz w:val="22"/>
          <w:szCs w:val="22"/>
        </w:rPr>
        <w:t xml:space="preserve">Прекращение действия договора  не прекращает обязательств «Абонента» по оплате </w:t>
      </w:r>
      <w:r w:rsidR="007B1D50">
        <w:rPr>
          <w:sz w:val="22"/>
          <w:szCs w:val="22"/>
        </w:rPr>
        <w:t>воды</w:t>
      </w:r>
      <w:r w:rsidRPr="00CA1C8F">
        <w:rPr>
          <w:sz w:val="22"/>
          <w:szCs w:val="22"/>
        </w:rPr>
        <w:t xml:space="preserve">, полученной в период действия договора. </w:t>
      </w:r>
    </w:p>
    <w:p w:rsidR="00CA1C8F" w:rsidRPr="00CA1C8F" w:rsidRDefault="00CA1C8F" w:rsidP="00CA1C8F">
      <w:pPr>
        <w:pStyle w:val="a3"/>
        <w:pBdr>
          <w:bottom w:val="none" w:sz="0" w:space="0" w:color="auto"/>
        </w:pBdr>
        <w:jc w:val="both"/>
        <w:rPr>
          <w:sz w:val="22"/>
          <w:szCs w:val="22"/>
        </w:rPr>
      </w:pPr>
      <w:r w:rsidRPr="00CA1C8F">
        <w:rPr>
          <w:sz w:val="22"/>
          <w:szCs w:val="22"/>
        </w:rPr>
        <w:t xml:space="preserve">1.3. За неисполнение или ненадлежащее исполнение Договора стороны несут ответственность в соответствии с действующим законодательством РФ. </w:t>
      </w:r>
    </w:p>
    <w:p w:rsidR="00CA1C8F" w:rsidRPr="00CA1C8F" w:rsidRDefault="00CA1C8F" w:rsidP="00CA1C8F">
      <w:pPr>
        <w:jc w:val="center"/>
      </w:pPr>
      <w:r w:rsidRPr="00CA1C8F">
        <w:t>2. ТАРИФЫ, ПОРЯДОК И УСЛОВИЯ ОПЛАТЫ</w:t>
      </w:r>
    </w:p>
    <w:p w:rsidR="00CA1C8F" w:rsidRPr="00145641" w:rsidRDefault="00CA1C8F" w:rsidP="00CA1C8F">
      <w:pPr>
        <w:pStyle w:val="BodyText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145641">
        <w:rPr>
          <w:sz w:val="22"/>
          <w:szCs w:val="22"/>
        </w:rPr>
        <w:t xml:space="preserve">.1. Расчеты за </w:t>
      </w:r>
      <w:smartTag w:uri="urn:schemas-microsoft-com:office:smarttags" w:element="metricconverter">
        <w:smartTagPr>
          <w:attr w:name="ProductID" w:val="1 м³"/>
        </w:smartTagPr>
        <w:r w:rsidRPr="00145641">
          <w:rPr>
            <w:sz w:val="22"/>
            <w:szCs w:val="22"/>
          </w:rPr>
          <w:t>1 м³</w:t>
        </w:r>
      </w:smartTag>
      <w:r w:rsidRPr="00145641">
        <w:rPr>
          <w:sz w:val="22"/>
          <w:szCs w:val="22"/>
        </w:rPr>
        <w:t xml:space="preserve"> питьевой воды, отпущенной «Абоненту», производятся согласно тарифам на услуги водоснабжения, устанавливаемым «Поставщику» соответствующим Приказом Министерства  ЖКХ Красноярского края. </w:t>
      </w:r>
      <w:proofErr w:type="gramStart"/>
      <w:r w:rsidRPr="00145641">
        <w:rPr>
          <w:sz w:val="22"/>
          <w:szCs w:val="22"/>
        </w:rPr>
        <w:t>Установленный на момент заключения настоящего договора тарифы составляют:</w:t>
      </w:r>
      <w:proofErr w:type="gramEnd"/>
    </w:p>
    <w:p w:rsidR="00CA1C8F" w:rsidRDefault="003E1001" w:rsidP="00CA1C8F">
      <w:pPr>
        <w:pStyle w:val="BodyText21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___</w:t>
      </w:r>
      <w:r w:rsidR="00CA1C8F" w:rsidRPr="00145641">
        <w:rPr>
          <w:b/>
          <w:sz w:val="22"/>
          <w:szCs w:val="22"/>
        </w:rPr>
        <w:t xml:space="preserve"> руб./м3,</w:t>
      </w:r>
      <w:r w:rsidR="00CA1C8F" w:rsidRPr="00145641">
        <w:rPr>
          <w:sz w:val="22"/>
          <w:szCs w:val="22"/>
        </w:rPr>
        <w:t xml:space="preserve"> с учетом НДС для потребителей, находящихся в границах муниципального;</w:t>
      </w:r>
    </w:p>
    <w:p w:rsidR="00CA1C8F" w:rsidRPr="00CA1C8F" w:rsidRDefault="00CA1C8F" w:rsidP="00CA1C8F">
      <w:pPr>
        <w:rPr>
          <w:sz w:val="22"/>
          <w:szCs w:val="22"/>
        </w:rPr>
      </w:pPr>
      <w:r w:rsidRPr="00CA1C8F">
        <w:rPr>
          <w:sz w:val="22"/>
          <w:szCs w:val="22"/>
        </w:rPr>
        <w:t>2.2. Расчетный период по настоящему договору  устанавливается в один календарный месяц.</w:t>
      </w:r>
    </w:p>
    <w:p w:rsidR="00CA1C8F" w:rsidRDefault="00CA1C8F" w:rsidP="00CA1C8F">
      <w:pPr>
        <w:pStyle w:val="BodyText21"/>
        <w:spacing w:after="0" w:line="240" w:lineRule="auto"/>
        <w:jc w:val="both"/>
        <w:rPr>
          <w:sz w:val="22"/>
          <w:szCs w:val="22"/>
        </w:rPr>
      </w:pPr>
      <w:r w:rsidRPr="00CA1C8F">
        <w:rPr>
          <w:sz w:val="22"/>
          <w:szCs w:val="22"/>
        </w:rPr>
        <w:t xml:space="preserve"> Оплата за потребленную в прошедшем расчетном периоде питьевую воду производится «Абонентом» до 10 числа месяца следующего за расчетным  месяцем, путем перечисления денежных средств на расчетный счет</w:t>
      </w:r>
      <w:r w:rsidR="003E1001">
        <w:rPr>
          <w:sz w:val="22"/>
          <w:szCs w:val="22"/>
        </w:rPr>
        <w:t>.</w:t>
      </w:r>
    </w:p>
    <w:p w:rsidR="007B1D50" w:rsidRPr="00CA1C8F" w:rsidRDefault="007B1D50" w:rsidP="00CA1C8F">
      <w:pPr>
        <w:pStyle w:val="BodyText21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2.3. В случае неоплаты «Поставщик</w:t>
      </w:r>
      <w:r w:rsidRPr="006A1602">
        <w:rPr>
          <w:sz w:val="22"/>
          <w:szCs w:val="22"/>
        </w:rPr>
        <w:t>»</w:t>
      </w:r>
      <w:r>
        <w:rPr>
          <w:sz w:val="22"/>
          <w:szCs w:val="22"/>
        </w:rPr>
        <w:t xml:space="preserve"> вправе </w:t>
      </w:r>
      <w:r w:rsidR="00B2307C">
        <w:rPr>
          <w:sz w:val="22"/>
          <w:szCs w:val="22"/>
        </w:rPr>
        <w:t xml:space="preserve">приостановить отпуск питьевой воды и осуществлять иные действия, предусмотренные действующим законодательством РФ. </w:t>
      </w:r>
    </w:p>
    <w:p w:rsidR="00CA1C8F" w:rsidRPr="00CA1C8F" w:rsidRDefault="00CA1C8F" w:rsidP="00CA1C8F">
      <w:pPr>
        <w:widowControl w:val="0"/>
        <w:jc w:val="center"/>
        <w:rPr>
          <w:snapToGrid w:val="0"/>
          <w:sz w:val="22"/>
          <w:szCs w:val="22"/>
        </w:rPr>
      </w:pPr>
      <w:r w:rsidRPr="00CA1C8F">
        <w:rPr>
          <w:snapToGrid w:val="0"/>
          <w:sz w:val="22"/>
          <w:szCs w:val="22"/>
        </w:rPr>
        <w:t>3. ОБЯЗАННОСТИ И ПРАВА СТОРОН</w:t>
      </w:r>
    </w:p>
    <w:p w:rsidR="00CA1C8F" w:rsidRPr="00CA1C8F" w:rsidRDefault="00CA1C8F" w:rsidP="00CA1C8F">
      <w:pPr>
        <w:pStyle w:val="3"/>
        <w:rPr>
          <w:sz w:val="22"/>
          <w:szCs w:val="22"/>
        </w:rPr>
      </w:pPr>
      <w:r w:rsidRPr="00CA1C8F">
        <w:rPr>
          <w:sz w:val="22"/>
          <w:szCs w:val="22"/>
        </w:rPr>
        <w:t>3.1. «</w:t>
      </w:r>
      <w:r>
        <w:rPr>
          <w:sz w:val="22"/>
          <w:szCs w:val="22"/>
        </w:rPr>
        <w:t>Поставщик</w:t>
      </w:r>
      <w:r w:rsidRPr="00CA1C8F">
        <w:rPr>
          <w:sz w:val="22"/>
          <w:szCs w:val="22"/>
        </w:rPr>
        <w:t>» обязуется:</w:t>
      </w:r>
    </w:p>
    <w:p w:rsidR="00CA1C8F" w:rsidRPr="00CA1C8F" w:rsidRDefault="00CA1C8F" w:rsidP="00CA1C8F">
      <w:pPr>
        <w:widowControl w:val="0"/>
        <w:jc w:val="both"/>
        <w:rPr>
          <w:snapToGrid w:val="0"/>
          <w:sz w:val="22"/>
          <w:szCs w:val="22"/>
        </w:rPr>
      </w:pPr>
      <w:r w:rsidRPr="00CA1C8F">
        <w:rPr>
          <w:snapToGrid w:val="0"/>
          <w:sz w:val="22"/>
          <w:szCs w:val="22"/>
        </w:rPr>
        <w:t xml:space="preserve">3.1.1. </w:t>
      </w:r>
      <w:r w:rsidR="007B1D50">
        <w:rPr>
          <w:snapToGrid w:val="0"/>
          <w:sz w:val="22"/>
          <w:szCs w:val="22"/>
        </w:rPr>
        <w:t>Подавать</w:t>
      </w:r>
      <w:r w:rsidRPr="00CA1C8F">
        <w:rPr>
          <w:snapToGrid w:val="0"/>
          <w:sz w:val="22"/>
          <w:szCs w:val="22"/>
        </w:rPr>
        <w:t xml:space="preserve"> </w:t>
      </w:r>
      <w:r w:rsidR="007B1D50">
        <w:rPr>
          <w:snapToGrid w:val="0"/>
          <w:sz w:val="22"/>
          <w:szCs w:val="22"/>
        </w:rPr>
        <w:t>питьевую воду</w:t>
      </w:r>
      <w:r w:rsidR="00B2307C">
        <w:rPr>
          <w:snapToGrid w:val="0"/>
          <w:sz w:val="22"/>
          <w:szCs w:val="22"/>
        </w:rPr>
        <w:t xml:space="preserve"> «Абоненту» на объект</w:t>
      </w:r>
      <w:r w:rsidRPr="00CA1C8F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согласно п. 1.1.</w:t>
      </w:r>
      <w:r w:rsidRPr="00CA1C8F">
        <w:rPr>
          <w:snapToGrid w:val="0"/>
          <w:sz w:val="22"/>
          <w:szCs w:val="22"/>
        </w:rPr>
        <w:t xml:space="preserve"> соответствующего </w:t>
      </w:r>
      <w:r w:rsidR="00BF24D0">
        <w:rPr>
          <w:snapToGrid w:val="0"/>
          <w:sz w:val="22"/>
          <w:szCs w:val="22"/>
        </w:rPr>
        <w:t>СанПиН № 2.1.4.1074-01, в пределах установленных «Абоненту» лимитов водопотребления.</w:t>
      </w:r>
    </w:p>
    <w:p w:rsidR="00CA1C8F" w:rsidRPr="00CA1C8F" w:rsidRDefault="007B1D50" w:rsidP="00CA1C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3.2</w:t>
      </w:r>
      <w:r w:rsidR="00CA1C8F" w:rsidRPr="00CA1C8F">
        <w:rPr>
          <w:snapToGrid w:val="0"/>
          <w:sz w:val="22"/>
          <w:szCs w:val="22"/>
        </w:rPr>
        <w:t>. «Абонент» обязан:</w:t>
      </w:r>
    </w:p>
    <w:p w:rsidR="00CA1C8F" w:rsidRDefault="007B1D50" w:rsidP="00CA1C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3.2</w:t>
      </w:r>
      <w:r w:rsidR="00CA1C8F" w:rsidRPr="00CA1C8F">
        <w:rPr>
          <w:snapToGrid w:val="0"/>
          <w:sz w:val="22"/>
          <w:szCs w:val="22"/>
        </w:rPr>
        <w:t xml:space="preserve">.1.Оплачивать потребление </w:t>
      </w:r>
      <w:r>
        <w:rPr>
          <w:snapToGrid w:val="0"/>
          <w:sz w:val="22"/>
          <w:szCs w:val="22"/>
        </w:rPr>
        <w:t>питьевой воды</w:t>
      </w:r>
      <w:r w:rsidR="00CA1C8F" w:rsidRPr="00CA1C8F">
        <w:rPr>
          <w:snapToGrid w:val="0"/>
          <w:sz w:val="22"/>
          <w:szCs w:val="22"/>
        </w:rPr>
        <w:t xml:space="preserve">, в сроки, указанные в договоре. </w:t>
      </w:r>
    </w:p>
    <w:p w:rsidR="00BF24D0" w:rsidRDefault="00BF24D0" w:rsidP="00CA1C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3.2.2. При наличии прибора учета, зарегистрировать его у Поставщика, и ежемесячно с 25 до 30 числа, предоставлять показания в ООО «КСК-сервис»</w:t>
      </w:r>
    </w:p>
    <w:p w:rsidR="007B1D50" w:rsidRDefault="007B1D50" w:rsidP="00CA1C8F">
      <w:pPr>
        <w:widowControl w:val="0"/>
        <w:jc w:val="both"/>
        <w:rPr>
          <w:snapToGrid w:val="0"/>
          <w:sz w:val="22"/>
          <w:szCs w:val="22"/>
        </w:rPr>
      </w:pPr>
    </w:p>
    <w:p w:rsidR="00BF24D0" w:rsidRPr="00CA1C8F" w:rsidRDefault="00BF24D0" w:rsidP="00CA1C8F">
      <w:pPr>
        <w:widowControl w:val="0"/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CA1C8F" w:rsidRPr="007B1D50" w:rsidRDefault="00CA1C8F" w:rsidP="007B1D50">
      <w:pPr>
        <w:pStyle w:val="a9"/>
        <w:widowControl w:val="0"/>
        <w:numPr>
          <w:ilvl w:val="0"/>
          <w:numId w:val="3"/>
        </w:numPr>
        <w:jc w:val="center"/>
        <w:rPr>
          <w:snapToGrid w:val="0"/>
          <w:sz w:val="22"/>
          <w:szCs w:val="22"/>
        </w:rPr>
      </w:pPr>
      <w:r w:rsidRPr="007B1D50">
        <w:rPr>
          <w:snapToGrid w:val="0"/>
          <w:sz w:val="22"/>
          <w:szCs w:val="22"/>
        </w:rPr>
        <w:t>ЮРИДИЧЕСКИЕ  АДРЕСА И РЕКВИЗИТЫ СТОРОН</w:t>
      </w:r>
    </w:p>
    <w:p w:rsidR="00CA1C8F" w:rsidRPr="00CA1C8F" w:rsidRDefault="007B1D50" w:rsidP="00CA1C8F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Поставщик</w:t>
      </w:r>
      <w:r w:rsidR="00CA1C8F" w:rsidRPr="00CA1C8F">
        <w:rPr>
          <w:snapToGrid w:val="0"/>
          <w:sz w:val="22"/>
          <w:szCs w:val="22"/>
        </w:rPr>
        <w:t>:</w:t>
      </w:r>
      <w:r w:rsidR="00BF24D0">
        <w:rPr>
          <w:snapToGrid w:val="0"/>
          <w:sz w:val="22"/>
          <w:szCs w:val="22"/>
        </w:rPr>
        <w:t xml:space="preserve">                                                                          Абонент: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"/>
        <w:gridCol w:w="1652"/>
        <w:gridCol w:w="351"/>
        <w:gridCol w:w="66"/>
        <w:gridCol w:w="7470"/>
      </w:tblGrid>
      <w:tr w:rsidR="00CA1C8F" w:rsidRPr="00CA1C8F" w:rsidTr="00764DF5">
        <w:tc>
          <w:tcPr>
            <w:tcW w:w="9852" w:type="dxa"/>
            <w:gridSpan w:val="5"/>
          </w:tcPr>
          <w:p w:rsidR="00CA1C8F" w:rsidRDefault="00CA1C8F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  <w:p w:rsidR="003E1001" w:rsidRPr="00CA1C8F" w:rsidRDefault="003E1001" w:rsidP="00CA1C8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2316" w:type="dxa"/>
            <w:gridSpan w:val="3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36" w:type="dxa"/>
            <w:gridSpan w:val="2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1965" w:type="dxa"/>
            <w:gridSpan w:val="2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9852" w:type="dxa"/>
            <w:gridSpan w:val="5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rPr>
          <w:trHeight w:hRule="exact" w:val="23"/>
        </w:trPr>
        <w:tc>
          <w:tcPr>
            <w:tcW w:w="9852" w:type="dxa"/>
            <w:gridSpan w:val="5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2382" w:type="dxa"/>
            <w:gridSpan w:val="4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70" w:type="dxa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9852" w:type="dxa"/>
            <w:gridSpan w:val="5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9852" w:type="dxa"/>
            <w:gridSpan w:val="5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</w:tr>
      <w:tr w:rsidR="00CA1C8F" w:rsidRPr="00CA1C8F" w:rsidTr="00764DF5">
        <w:tc>
          <w:tcPr>
            <w:tcW w:w="313" w:type="dxa"/>
          </w:tcPr>
          <w:p w:rsidR="00CA1C8F" w:rsidRPr="00CA1C8F" w:rsidRDefault="00CA1C8F" w:rsidP="00CA1C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39" w:type="dxa"/>
            <w:gridSpan w:val="4"/>
          </w:tcPr>
          <w:p w:rsidR="007B1D50" w:rsidRPr="00CA1C8F" w:rsidRDefault="007B1D50" w:rsidP="00CA1C8F">
            <w:pPr>
              <w:jc w:val="both"/>
              <w:rPr>
                <w:sz w:val="22"/>
                <w:szCs w:val="22"/>
              </w:rPr>
            </w:pPr>
          </w:p>
        </w:tc>
      </w:tr>
    </w:tbl>
    <w:p w:rsidR="007B1D50" w:rsidRPr="00CA1C8F" w:rsidRDefault="007B1D50" w:rsidP="007B1D50">
      <w:pPr>
        <w:jc w:val="both"/>
        <w:rPr>
          <w:sz w:val="22"/>
          <w:szCs w:val="22"/>
        </w:rPr>
      </w:pPr>
      <w:r w:rsidRPr="00CA1C8F">
        <w:rPr>
          <w:sz w:val="22"/>
          <w:szCs w:val="22"/>
        </w:rPr>
        <w:tab/>
        <w:t xml:space="preserve">                          </w:t>
      </w:r>
    </w:p>
    <w:p w:rsidR="001166D7" w:rsidRPr="00CA1C8F" w:rsidRDefault="007B1D50" w:rsidP="00CA1C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A1C8F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                      </w:t>
      </w:r>
      <w:r w:rsidRPr="00CA1C8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CA1C8F">
        <w:rPr>
          <w:sz w:val="22"/>
          <w:szCs w:val="22"/>
        </w:rPr>
        <w:t xml:space="preserve">   _________________________     </w:t>
      </w:r>
    </w:p>
    <w:sectPr w:rsidR="001166D7" w:rsidRPr="00CA1C8F" w:rsidSect="00CA1C8F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6C" w:rsidRDefault="0077566C" w:rsidP="007B1D50">
      <w:r>
        <w:separator/>
      </w:r>
    </w:p>
  </w:endnote>
  <w:endnote w:type="continuationSeparator" w:id="0">
    <w:p w:rsidR="0077566C" w:rsidRDefault="0077566C" w:rsidP="007B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6C" w:rsidRDefault="0077566C" w:rsidP="007B1D50">
      <w:r>
        <w:separator/>
      </w:r>
    </w:p>
  </w:footnote>
  <w:footnote w:type="continuationSeparator" w:id="0">
    <w:p w:rsidR="0077566C" w:rsidRDefault="0077566C" w:rsidP="007B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40E4"/>
    <w:multiLevelType w:val="multilevel"/>
    <w:tmpl w:val="C340F1C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5AE96ABD"/>
    <w:multiLevelType w:val="hybridMultilevel"/>
    <w:tmpl w:val="EE5CDD84"/>
    <w:lvl w:ilvl="0" w:tplc="F98ADC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05F55"/>
    <w:multiLevelType w:val="singleLevel"/>
    <w:tmpl w:val="0B32B94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F"/>
    <w:rsid w:val="000805A6"/>
    <w:rsid w:val="001166D7"/>
    <w:rsid w:val="001709C5"/>
    <w:rsid w:val="003E1001"/>
    <w:rsid w:val="0057431E"/>
    <w:rsid w:val="005D6D84"/>
    <w:rsid w:val="006325CA"/>
    <w:rsid w:val="00697C61"/>
    <w:rsid w:val="0077566C"/>
    <w:rsid w:val="007B1D50"/>
    <w:rsid w:val="00871726"/>
    <w:rsid w:val="008C3B37"/>
    <w:rsid w:val="0093184F"/>
    <w:rsid w:val="00B2307C"/>
    <w:rsid w:val="00BF24D0"/>
    <w:rsid w:val="00CA1C8F"/>
    <w:rsid w:val="00F8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1C8F"/>
    <w:pPr>
      <w:widowControl w:val="0"/>
      <w:pBdr>
        <w:bottom w:val="single" w:sz="12" w:space="31" w:color="auto"/>
      </w:pBdr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CA1C8F"/>
    <w:pPr>
      <w:widowControl w:val="0"/>
    </w:pPr>
    <w:rPr>
      <w:snapToGrid w:val="0"/>
      <w:sz w:val="24"/>
    </w:rPr>
  </w:style>
  <w:style w:type="character" w:customStyle="1" w:styleId="20">
    <w:name w:val="Основной текст 2 Знак"/>
    <w:basedOn w:val="a0"/>
    <w:link w:val="2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CA1C8F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rsid w:val="00CA1C8F"/>
    <w:pPr>
      <w:autoSpaceDE w:val="0"/>
      <w:autoSpaceDN w:val="0"/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A1C8F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1C8F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1D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A1C8F"/>
    <w:pPr>
      <w:widowControl w:val="0"/>
      <w:pBdr>
        <w:bottom w:val="single" w:sz="12" w:space="31" w:color="auto"/>
      </w:pBdr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CA1C8F"/>
    <w:pPr>
      <w:widowControl w:val="0"/>
    </w:pPr>
    <w:rPr>
      <w:snapToGrid w:val="0"/>
      <w:sz w:val="24"/>
    </w:rPr>
  </w:style>
  <w:style w:type="character" w:customStyle="1" w:styleId="20">
    <w:name w:val="Основной текст 2 Знак"/>
    <w:basedOn w:val="a0"/>
    <w:link w:val="2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CA1C8F"/>
    <w:pPr>
      <w:widowControl w:val="0"/>
      <w:jc w:val="both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semiHidden/>
    <w:rsid w:val="00CA1C8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rsid w:val="00CA1C8F"/>
    <w:pPr>
      <w:autoSpaceDE w:val="0"/>
      <w:autoSpaceDN w:val="0"/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A1C8F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1C8F"/>
    <w:rPr>
      <w:rFonts w:ascii="Calibri" w:eastAsia="Calibri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B1D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0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Базарный Константин Николаевич</cp:lastModifiedBy>
  <cp:revision>3</cp:revision>
  <cp:lastPrinted>2010-11-16T08:32:00Z</cp:lastPrinted>
  <dcterms:created xsi:type="dcterms:W3CDTF">2010-12-29T04:33:00Z</dcterms:created>
  <dcterms:modified xsi:type="dcterms:W3CDTF">2011-01-12T10:24:00Z</dcterms:modified>
</cp:coreProperties>
</file>