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E1" w:rsidRDefault="004F3DE1" w:rsidP="004F3DE1">
      <w:pPr>
        <w:pStyle w:val="a6"/>
        <w:ind w:left="7080"/>
      </w:pPr>
      <w:r>
        <w:t>Форма N 8-вс</w:t>
      </w:r>
    </w:p>
    <w:p w:rsidR="004F3DE1" w:rsidRDefault="004F3DE1" w:rsidP="004F3DE1">
      <w:pPr>
        <w:ind w:firstLine="720"/>
        <w:jc w:val="center"/>
      </w:pPr>
    </w:p>
    <w:p w:rsidR="004F3DE1" w:rsidRDefault="004F3DE1" w:rsidP="004F3DE1">
      <w:pPr>
        <w:pStyle w:val="a6"/>
        <w:jc w:val="center"/>
      </w:pPr>
      <w:r>
        <w:rPr>
          <w:rStyle w:val="a3"/>
          <w:bCs/>
        </w:rPr>
        <w:t>Информация</w:t>
      </w:r>
    </w:p>
    <w:p w:rsidR="004F3DE1" w:rsidRDefault="004F3DE1" w:rsidP="004F3DE1">
      <w:pPr>
        <w:pStyle w:val="a6"/>
        <w:jc w:val="center"/>
      </w:pPr>
      <w:r>
        <w:rPr>
          <w:rStyle w:val="a3"/>
          <w:bCs/>
        </w:rPr>
        <w:t>о наличии (отсутствии) технической возможности доступа</w:t>
      </w:r>
    </w:p>
    <w:p w:rsidR="004F3DE1" w:rsidRDefault="004F3DE1" w:rsidP="004F3DE1">
      <w:pPr>
        <w:pStyle w:val="a6"/>
        <w:jc w:val="center"/>
      </w:pPr>
      <w:r>
        <w:rPr>
          <w:rStyle w:val="a3"/>
          <w:bCs/>
        </w:rPr>
        <w:t>к регулируемым товарам и услугам регулируемых организаций,</w:t>
      </w:r>
    </w:p>
    <w:p w:rsidR="004F3DE1" w:rsidRDefault="004F3DE1" w:rsidP="004F3DE1">
      <w:pPr>
        <w:pStyle w:val="a6"/>
        <w:jc w:val="center"/>
      </w:pPr>
      <w:r>
        <w:rPr>
          <w:rStyle w:val="a3"/>
          <w:bCs/>
        </w:rPr>
        <w:t>а также о регистрации и ходе реализации заявок на подключение</w:t>
      </w:r>
    </w:p>
    <w:p w:rsidR="004F3DE1" w:rsidRDefault="004F3DE1" w:rsidP="004F3DE1">
      <w:pPr>
        <w:pStyle w:val="a6"/>
        <w:jc w:val="center"/>
      </w:pPr>
      <w:r>
        <w:rPr>
          <w:rStyle w:val="a3"/>
          <w:bCs/>
        </w:rPr>
        <w:t>к системе холодного водоснабжения за 1 квартал 2011 года</w:t>
      </w:r>
      <w:hyperlink w:anchor="sub_811" w:history="1">
        <w:r>
          <w:rPr>
            <w:rStyle w:val="a4"/>
            <w:b w:val="0"/>
            <w:bCs/>
          </w:rPr>
          <w:t>*</w:t>
        </w:r>
      </w:hyperlink>
    </w:p>
    <w:p w:rsidR="004F3DE1" w:rsidRPr="004F3DE1" w:rsidRDefault="004F3DE1" w:rsidP="004F3DE1"/>
    <w:p w:rsidR="004F3DE1" w:rsidRDefault="004F3DE1" w:rsidP="004F3DE1">
      <w:pPr>
        <w:pStyle w:val="a6"/>
        <w:jc w:val="center"/>
      </w:pPr>
      <w:r>
        <w:rPr>
          <w:rStyle w:val="a3"/>
          <w:bCs/>
        </w:rPr>
        <w:t xml:space="preserve">МУП «Толстомысенское ПП ЖКХ» администрации Новоселовского района </w:t>
      </w:r>
      <w:r w:rsidRPr="004F3DE1">
        <w:rPr>
          <w:rStyle w:val="a3"/>
          <w:bCs/>
          <w:sz w:val="16"/>
          <w:szCs w:val="16"/>
        </w:rPr>
        <w:t>(наименование организации)</w:t>
      </w:r>
    </w:p>
    <w:p w:rsidR="004F3DE1" w:rsidRDefault="004F3DE1" w:rsidP="004F3DE1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9"/>
        <w:gridCol w:w="5959"/>
        <w:gridCol w:w="1559"/>
        <w:gridCol w:w="1559"/>
      </w:tblGrid>
      <w:tr w:rsidR="004F3DE1" w:rsidTr="002754DC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5"/>
              <w:jc w:val="center"/>
            </w:pPr>
            <w:r>
              <w:t>N</w:t>
            </w:r>
          </w:p>
          <w:p w:rsidR="004F3DE1" w:rsidRDefault="004F3DE1" w:rsidP="002754DC">
            <w:pPr>
              <w:pStyle w:val="a5"/>
              <w:jc w:val="center"/>
            </w:pPr>
            <w:r>
              <w:t>п/п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5"/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DE1" w:rsidRDefault="004F3DE1" w:rsidP="002754DC">
            <w:pPr>
              <w:pStyle w:val="a5"/>
              <w:jc w:val="center"/>
            </w:pPr>
            <w:r>
              <w:t>Примечание</w:t>
            </w:r>
          </w:p>
        </w:tc>
      </w:tr>
      <w:tr w:rsidR="004F3DE1" w:rsidTr="002754DC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5"/>
              <w:jc w:val="center"/>
            </w:pPr>
            <w: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5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DE1" w:rsidRDefault="004F3DE1" w:rsidP="002754DC">
            <w:pPr>
              <w:pStyle w:val="a5"/>
              <w:jc w:val="center"/>
            </w:pPr>
            <w:r>
              <w:t>4</w:t>
            </w:r>
          </w:p>
        </w:tc>
      </w:tr>
      <w:tr w:rsidR="004F3DE1" w:rsidTr="002754DC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5"/>
              <w:jc w:val="center"/>
            </w:pPr>
            <w: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7"/>
            </w:pPr>
            <w: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1" w:rsidRDefault="004F3DE1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DE1" w:rsidRDefault="004F3DE1" w:rsidP="002754DC">
            <w:pPr>
              <w:pStyle w:val="a5"/>
            </w:pPr>
          </w:p>
        </w:tc>
      </w:tr>
      <w:tr w:rsidR="004F3DE1" w:rsidTr="002754DC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5"/>
              <w:jc w:val="center"/>
            </w:pPr>
            <w: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7"/>
            </w:pPr>
            <w: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1" w:rsidRDefault="004F3DE1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DE1" w:rsidRDefault="004F3DE1" w:rsidP="002754DC">
            <w:pPr>
              <w:pStyle w:val="a5"/>
            </w:pPr>
          </w:p>
        </w:tc>
      </w:tr>
      <w:tr w:rsidR="004F3DE1" w:rsidTr="002754DC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5"/>
              <w:jc w:val="center"/>
            </w:pPr>
            <w:r>
              <w:t>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7"/>
            </w:pPr>
            <w: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1" w:rsidRDefault="004F3DE1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DE1" w:rsidRDefault="004F3DE1" w:rsidP="002754DC">
            <w:pPr>
              <w:pStyle w:val="a5"/>
            </w:pPr>
          </w:p>
        </w:tc>
      </w:tr>
      <w:tr w:rsidR="004F3DE1" w:rsidTr="002754DC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5"/>
              <w:jc w:val="center"/>
            </w:pPr>
            <w:r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7"/>
            </w:pPr>
            <w:proofErr w:type="gramStart"/>
            <w:r>
              <w:t>Количестве</w:t>
            </w:r>
            <w:proofErr w:type="gramEnd"/>
            <w:r>
              <w:t xml:space="preserve">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1" w:rsidRDefault="004F3DE1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DE1" w:rsidRDefault="004F3DE1" w:rsidP="002754DC">
            <w:pPr>
              <w:pStyle w:val="a5"/>
            </w:pPr>
          </w:p>
        </w:tc>
      </w:tr>
      <w:tr w:rsidR="004F3DE1" w:rsidTr="002754DC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5"/>
              <w:jc w:val="center"/>
            </w:pPr>
            <w:r>
              <w:t>5</w:t>
            </w:r>
            <w:hyperlink w:anchor="sub_8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7"/>
            </w:pPr>
            <w:r>
              <w:t>Резерв мощности системы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1" w:rsidRDefault="004F3DE1" w:rsidP="002754DC">
            <w:pPr>
              <w:pStyle w:val="a5"/>
              <w:jc w:val="right"/>
            </w:pPr>
            <w: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DE1" w:rsidRDefault="004F3DE1" w:rsidP="002754DC">
            <w:pPr>
              <w:pStyle w:val="a5"/>
            </w:pPr>
          </w:p>
        </w:tc>
      </w:tr>
      <w:tr w:rsidR="004F3DE1" w:rsidTr="002754DC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5"/>
              <w:jc w:val="center"/>
            </w:pPr>
            <w:r>
              <w:t>5.1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7"/>
            </w:pPr>
            <w:r>
              <w:t>резерв мощности системы холодного водоснабжения по населенному пункту (тыс</w:t>
            </w:r>
            <w:proofErr w:type="gramStart"/>
            <w:r>
              <w:t>.к</w:t>
            </w:r>
            <w:proofErr w:type="gramEnd"/>
            <w:r>
              <w:t>уб.м/сутки)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1" w:rsidRDefault="004F3DE1" w:rsidP="002754DC">
            <w:pPr>
              <w:pStyle w:val="a5"/>
              <w:jc w:val="right"/>
            </w:pPr>
            <w: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DE1" w:rsidRDefault="004F3DE1" w:rsidP="002754DC">
            <w:pPr>
              <w:pStyle w:val="a5"/>
              <w:jc w:val="right"/>
            </w:pPr>
            <w:r>
              <w:t>п</w:t>
            </w:r>
            <w:proofErr w:type="gramStart"/>
            <w:r>
              <w:t>.Т</w:t>
            </w:r>
            <w:proofErr w:type="gramEnd"/>
            <w:r>
              <w:t>олстый Мыс</w:t>
            </w:r>
          </w:p>
        </w:tc>
      </w:tr>
      <w:tr w:rsidR="004F3DE1" w:rsidTr="002754DC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5"/>
              <w:jc w:val="center"/>
            </w:pPr>
            <w:r>
              <w:t>5.2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7"/>
            </w:pPr>
            <w:r>
              <w:t>резерв мощности системы холодного водоснабжения по населенному пункту (тыс</w:t>
            </w:r>
            <w:proofErr w:type="gramStart"/>
            <w:r>
              <w:t>.к</w:t>
            </w:r>
            <w:proofErr w:type="gramEnd"/>
            <w:r>
              <w:t>уб.м/сутки)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1" w:rsidRDefault="004F3DE1" w:rsidP="002754DC">
            <w:pPr>
              <w:pStyle w:val="a5"/>
              <w:jc w:val="right"/>
            </w:pPr>
            <w: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DE1" w:rsidRDefault="004F3DE1" w:rsidP="002754DC">
            <w:pPr>
              <w:pStyle w:val="a5"/>
              <w:jc w:val="right"/>
            </w:pPr>
            <w:r>
              <w:t>п. Интикуль</w:t>
            </w:r>
          </w:p>
        </w:tc>
      </w:tr>
      <w:tr w:rsidR="004F3DE1" w:rsidTr="002754DC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5"/>
              <w:jc w:val="center"/>
            </w:pPr>
            <w:r>
              <w:t>5.2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1" w:rsidRDefault="004F3DE1" w:rsidP="002754DC">
            <w:pPr>
              <w:pStyle w:val="a7"/>
            </w:pPr>
            <w:r>
              <w:t>резерв мощности системы холодного водоснабжения по населенному пункту (тыс</w:t>
            </w:r>
            <w:proofErr w:type="gramStart"/>
            <w:r>
              <w:t>.к</w:t>
            </w:r>
            <w:proofErr w:type="gramEnd"/>
            <w:r>
              <w:t>уб.м/сутки)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1" w:rsidRDefault="004F3DE1" w:rsidP="002754DC">
            <w:pPr>
              <w:pStyle w:val="a5"/>
              <w:jc w:val="right"/>
            </w:pPr>
            <w: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DE1" w:rsidRDefault="004F3DE1" w:rsidP="002754DC">
            <w:pPr>
              <w:pStyle w:val="a5"/>
              <w:jc w:val="right"/>
            </w:pPr>
            <w:r>
              <w:t>п. Аёшка</w:t>
            </w:r>
          </w:p>
        </w:tc>
      </w:tr>
    </w:tbl>
    <w:p w:rsidR="004F3DE1" w:rsidRDefault="004F3DE1" w:rsidP="004F3DE1">
      <w:pPr>
        <w:ind w:firstLine="720"/>
        <w:jc w:val="both"/>
      </w:pPr>
    </w:p>
    <w:p w:rsidR="004F3DE1" w:rsidRDefault="004F3DE1" w:rsidP="004F3DE1">
      <w:pPr>
        <w:pStyle w:val="a6"/>
      </w:pPr>
      <w:bookmarkStart w:id="0" w:name="sub_811"/>
      <w:r>
        <w:rPr>
          <w:rStyle w:val="a3"/>
          <w:bCs/>
        </w:rPr>
        <w:t>*</w:t>
      </w:r>
      <w:r>
        <w:t xml:space="preserve"> Информация раскрывается ежеквартально.</w:t>
      </w:r>
    </w:p>
    <w:p w:rsidR="004F3DE1" w:rsidRDefault="004F3DE1" w:rsidP="004F3DE1">
      <w:pPr>
        <w:pStyle w:val="a6"/>
      </w:pPr>
      <w:bookmarkStart w:id="1" w:name="sub_822"/>
      <w:bookmarkEnd w:id="0"/>
      <w:r>
        <w:rPr>
          <w:rStyle w:val="a3"/>
          <w:bCs/>
        </w:rPr>
        <w:t>**</w:t>
      </w:r>
      <w:r>
        <w:t xml:space="preserve"> При   наличии  у регулируемой организации раздельных систем  холодного</w:t>
      </w:r>
      <w:bookmarkEnd w:id="1"/>
      <w:r>
        <w:t xml:space="preserve"> водоснабжения информация о резерве мощности таких  систем  указывается  в отношении каждой системы водоснабжения.</w:t>
      </w:r>
    </w:p>
    <w:p w:rsidR="004F3DE1" w:rsidRDefault="004F3DE1" w:rsidP="004F3DE1"/>
    <w:p w:rsidR="004F3DE1" w:rsidRDefault="004F3DE1" w:rsidP="004F3DE1"/>
    <w:p w:rsidR="00011FB5" w:rsidRDefault="004F3DE1" w:rsidP="004F3DE1">
      <w:r>
        <w:t xml:space="preserve">                                                           </w:t>
      </w:r>
    </w:p>
    <w:sectPr w:rsidR="00011FB5" w:rsidSect="0001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DE1"/>
    <w:rsid w:val="00011FB5"/>
    <w:rsid w:val="004F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DE1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F3DE1"/>
    <w:rPr>
      <w:rFonts w:cs="Times New Roman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F3DE1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4F3DE1"/>
    <w:pPr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F3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Гонштейн</dc:creator>
  <cp:keywords/>
  <dc:description/>
  <cp:lastModifiedBy>Гонштейн</cp:lastModifiedBy>
  <cp:revision>1</cp:revision>
  <dcterms:created xsi:type="dcterms:W3CDTF">2011-04-20T14:46:00Z</dcterms:created>
  <dcterms:modified xsi:type="dcterms:W3CDTF">2011-04-20T14:46:00Z</dcterms:modified>
</cp:coreProperties>
</file>