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977"/>
        <w:gridCol w:w="3260"/>
      </w:tblGrid>
      <w:tr w:rsidR="00805E2A" w:rsidRPr="006F7122" w:rsidTr="00FD2778">
        <w:trPr>
          <w:trHeight w:val="557"/>
        </w:trPr>
        <w:tc>
          <w:tcPr>
            <w:tcW w:w="8188" w:type="dxa"/>
            <w:gridSpan w:val="3"/>
          </w:tcPr>
          <w:p w:rsidR="00805E2A" w:rsidRPr="001965B1" w:rsidRDefault="00FD2778" w:rsidP="00EA6BAA">
            <w:pPr>
              <w:rPr>
                <w:rFonts w:ascii="Times New Roman" w:hAnsi="Times New Roman"/>
                <w:color w:val="000000"/>
              </w:rPr>
            </w:pPr>
            <w:r w:rsidRPr="00ED457E">
              <w:rPr>
                <w:rFonts w:ascii="Times New Roman" w:hAnsi="Times New Roman"/>
                <w:b/>
                <w:sz w:val="28"/>
                <w:szCs w:val="28"/>
              </w:rPr>
              <w:t>Информация о ценах (тарифах) на регулируемые товары и услуги и надбавках к этим ценам (тарифам)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утвержденных</w:t>
            </w:r>
            <w:r w:rsidR="000C7580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EA6B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D457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EA6BAA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FD2778" w:rsidRPr="006F7122" w:rsidTr="00FD2778">
        <w:trPr>
          <w:trHeight w:val="557"/>
        </w:trPr>
        <w:tc>
          <w:tcPr>
            <w:tcW w:w="8188" w:type="dxa"/>
            <w:gridSpan w:val="3"/>
          </w:tcPr>
          <w:p w:rsidR="00FD2778" w:rsidRPr="001965B1" w:rsidRDefault="00FD277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 xml:space="preserve"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(Постановление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65B1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="000C7580">
              <w:rPr>
                <w:rFonts w:ascii="Times New Roman" w:hAnsi="Times New Roman"/>
                <w:color w:val="000000"/>
              </w:rPr>
              <w:t>. №1140</w:t>
            </w:r>
            <w:r w:rsidRPr="001965B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05E2A" w:rsidRPr="006F7122" w:rsidTr="00FD2778">
        <w:trPr>
          <w:trHeight w:val="557"/>
        </w:trPr>
        <w:tc>
          <w:tcPr>
            <w:tcW w:w="8188" w:type="dxa"/>
            <w:gridSpan w:val="3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«Предприятие </w:t>
            </w:r>
            <w:proofErr w:type="spellStart"/>
            <w:r w:rsidRPr="001965B1">
              <w:rPr>
                <w:rFonts w:ascii="Times New Roman" w:hAnsi="Times New Roman"/>
                <w:color w:val="000000"/>
              </w:rPr>
              <w:t>водоканализационного</w:t>
            </w:r>
            <w:proofErr w:type="spellEnd"/>
            <w:r w:rsidRPr="001965B1">
              <w:rPr>
                <w:rFonts w:ascii="Times New Roman" w:hAnsi="Times New Roman"/>
                <w:color w:val="000000"/>
              </w:rPr>
              <w:t xml:space="preserve"> хозяйства», </w:t>
            </w:r>
            <w:proofErr w:type="spellStart"/>
            <w:r w:rsidRPr="001965B1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1965B1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1965B1">
              <w:rPr>
                <w:rFonts w:ascii="Times New Roman" w:hAnsi="Times New Roman"/>
                <w:color w:val="000000"/>
              </w:rPr>
              <w:t>убинино</w:t>
            </w:r>
            <w:proofErr w:type="spellEnd"/>
            <w:r w:rsidRPr="001965B1">
              <w:rPr>
                <w:rFonts w:ascii="Times New Roman" w:hAnsi="Times New Roman"/>
                <w:color w:val="000000"/>
              </w:rPr>
              <w:t>, г.Шарыпово Красноярского края</w:t>
            </w:r>
          </w:p>
        </w:tc>
      </w:tr>
      <w:tr w:rsidR="00805E2A" w:rsidRPr="006F7122" w:rsidTr="00DD4D51">
        <w:trPr>
          <w:trHeight w:val="573"/>
        </w:trPr>
        <w:tc>
          <w:tcPr>
            <w:tcW w:w="1951" w:type="dxa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 xml:space="preserve">Номер пункта Постановления Правительства РФ от </w:t>
            </w:r>
            <w:r w:rsidR="0092452E">
              <w:rPr>
                <w:rFonts w:ascii="Times New Roman" w:hAnsi="Times New Roman"/>
                <w:color w:val="000000"/>
              </w:rPr>
              <w:t>3</w:t>
            </w:r>
            <w:r w:rsidRPr="001965B1">
              <w:rPr>
                <w:rFonts w:ascii="Times New Roman" w:hAnsi="Times New Roman"/>
                <w:color w:val="000000"/>
              </w:rPr>
              <w:t xml:space="preserve">0.12.2009г. </w:t>
            </w:r>
          </w:p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№ 1140</w:t>
            </w:r>
          </w:p>
        </w:tc>
        <w:tc>
          <w:tcPr>
            <w:tcW w:w="6237" w:type="dxa"/>
            <w:gridSpan w:val="2"/>
            <w:vAlign w:val="center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Содержание пункта Постановления Правительства РФ от 30.12.2009г. №1140</w:t>
            </w:r>
          </w:p>
        </w:tc>
      </w:tr>
      <w:tr w:rsidR="001965B1" w:rsidRPr="006F7122" w:rsidTr="00DD4D51">
        <w:trPr>
          <w:trHeight w:val="300"/>
        </w:trPr>
        <w:tc>
          <w:tcPr>
            <w:tcW w:w="1951" w:type="dxa"/>
            <w:noWrap/>
          </w:tcPr>
          <w:p w:rsidR="00805E2A" w:rsidRPr="001965B1" w:rsidRDefault="00805E2A" w:rsidP="000C7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805E2A" w:rsidRPr="001965B1" w:rsidRDefault="00805E2A" w:rsidP="000C7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</w:tcPr>
          <w:p w:rsidR="00805E2A" w:rsidRPr="001965B1" w:rsidRDefault="00805E2A" w:rsidP="000C7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05E2A" w:rsidRPr="006F7122" w:rsidTr="00FD2778">
        <w:trPr>
          <w:trHeight w:val="251"/>
        </w:trPr>
        <w:tc>
          <w:tcPr>
            <w:tcW w:w="8188" w:type="dxa"/>
            <w:gridSpan w:val="3"/>
            <w:noWrap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 xml:space="preserve">Раздел </w:t>
            </w:r>
            <w:r w:rsidRPr="001965B1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1965B1">
              <w:rPr>
                <w:rFonts w:ascii="Times New Roman" w:hAnsi="Times New Roman"/>
                <w:color w:val="000000"/>
              </w:rPr>
              <w:t>. Стандарты раскрытия информации в сфере холодного водоснабжения</w:t>
            </w:r>
          </w:p>
        </w:tc>
      </w:tr>
      <w:tr w:rsidR="001965B1" w:rsidRPr="006F7122" w:rsidTr="00DD4D51">
        <w:trPr>
          <w:trHeight w:val="357"/>
        </w:trPr>
        <w:tc>
          <w:tcPr>
            <w:tcW w:w="1951" w:type="dxa"/>
            <w:noWrap/>
            <w:vAlign w:val="center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Пункт</w:t>
            </w:r>
            <w:r w:rsidR="00E731B0">
              <w:rPr>
                <w:rFonts w:ascii="Times New Roman" w:hAnsi="Times New Roman"/>
                <w:color w:val="000000"/>
              </w:rPr>
              <w:t xml:space="preserve"> 34</w:t>
            </w:r>
          </w:p>
        </w:tc>
        <w:tc>
          <w:tcPr>
            <w:tcW w:w="6237" w:type="dxa"/>
            <w:gridSpan w:val="2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Информация о ценах (тарифах) на регулируемые товары и услуги и надбавках к этим ценам (тарифам)</w:t>
            </w:r>
          </w:p>
        </w:tc>
      </w:tr>
      <w:tr w:rsidR="001965B1" w:rsidRPr="006F7122" w:rsidTr="00DD4D51">
        <w:trPr>
          <w:trHeight w:val="705"/>
        </w:trPr>
        <w:tc>
          <w:tcPr>
            <w:tcW w:w="1951" w:type="dxa"/>
            <w:vMerge w:val="restart"/>
            <w:noWrap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 </w:t>
            </w:r>
          </w:p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 </w:t>
            </w:r>
          </w:p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 </w:t>
            </w:r>
          </w:p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 </w:t>
            </w:r>
          </w:p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977" w:type="dxa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а) об утвержденных тарифах на холодную воду;</w:t>
            </w:r>
          </w:p>
        </w:tc>
        <w:tc>
          <w:tcPr>
            <w:tcW w:w="3260" w:type="dxa"/>
          </w:tcPr>
          <w:p w:rsidR="00805E2A" w:rsidRDefault="00805E2A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тариф</w:t>
            </w:r>
            <w:r w:rsidR="00EA6BAA">
              <w:rPr>
                <w:rFonts w:ascii="Times New Roman" w:hAnsi="Times New Roman"/>
              </w:rPr>
              <w:t>ы</w:t>
            </w:r>
            <w:r w:rsidRPr="001965B1">
              <w:rPr>
                <w:rFonts w:ascii="Times New Roman" w:hAnsi="Times New Roman"/>
              </w:rPr>
              <w:t xml:space="preserve"> на холодную воду</w:t>
            </w:r>
            <w:r w:rsidR="00EA6BAA">
              <w:rPr>
                <w:rFonts w:ascii="Times New Roman" w:hAnsi="Times New Roman"/>
              </w:rPr>
              <w:t xml:space="preserve"> с 01.01.2012 г. по 30.06.2012 года -</w:t>
            </w:r>
            <w:r w:rsidRPr="001965B1">
              <w:rPr>
                <w:rFonts w:ascii="Times New Roman" w:hAnsi="Times New Roman"/>
              </w:rPr>
              <w:t xml:space="preserve"> </w:t>
            </w:r>
            <w:r w:rsidR="00331BC8">
              <w:rPr>
                <w:rFonts w:ascii="Times New Roman" w:hAnsi="Times New Roman"/>
              </w:rPr>
              <w:t xml:space="preserve"> </w:t>
            </w:r>
            <w:r w:rsidR="000C7580">
              <w:rPr>
                <w:rFonts w:ascii="Times New Roman" w:hAnsi="Times New Roman"/>
              </w:rPr>
              <w:t xml:space="preserve">35,10 </w:t>
            </w:r>
            <w:r w:rsidR="00FD2778">
              <w:rPr>
                <w:rFonts w:ascii="Times New Roman" w:hAnsi="Times New Roman"/>
              </w:rPr>
              <w:t>руб./м3</w:t>
            </w:r>
          </w:p>
          <w:p w:rsidR="00EA6BAA" w:rsidRDefault="00EA6BAA" w:rsidP="00EA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01.07.2012 г. по 31.08.2012 года -</w:t>
            </w:r>
            <w:r w:rsidRPr="001965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37,20 руб./м3</w:t>
            </w:r>
          </w:p>
          <w:p w:rsidR="00EA6BAA" w:rsidRDefault="00EA6BAA" w:rsidP="00EA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01.09.2012 г. по 31.12.2012 года -</w:t>
            </w:r>
            <w:r w:rsidRPr="001965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39,28 руб./м3</w:t>
            </w:r>
          </w:p>
          <w:p w:rsidR="00EA6BAA" w:rsidRPr="001965B1" w:rsidRDefault="00EA6BAA" w:rsidP="000C758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965B1" w:rsidRPr="006F7122" w:rsidTr="00DD4D51">
        <w:trPr>
          <w:trHeight w:val="600"/>
        </w:trPr>
        <w:tc>
          <w:tcPr>
            <w:tcW w:w="1951" w:type="dxa"/>
            <w:vMerge/>
            <w:noWrap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б) об утвержденных надбавках к ценам (тарифам) на холодную воду для потребителей;</w:t>
            </w:r>
          </w:p>
        </w:tc>
        <w:tc>
          <w:tcPr>
            <w:tcW w:w="3260" w:type="dxa"/>
            <w:vAlign w:val="center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не утверждены</w:t>
            </w:r>
          </w:p>
        </w:tc>
      </w:tr>
      <w:tr w:rsidR="001965B1" w:rsidRPr="006F7122" w:rsidTr="00DD4D51">
        <w:trPr>
          <w:trHeight w:val="136"/>
        </w:trPr>
        <w:tc>
          <w:tcPr>
            <w:tcW w:w="1951" w:type="dxa"/>
            <w:vMerge/>
            <w:noWrap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в) об утвержденных надбавках к тарифам регулируемых организаций на холодную воду;</w:t>
            </w:r>
          </w:p>
        </w:tc>
        <w:tc>
          <w:tcPr>
            <w:tcW w:w="3260" w:type="dxa"/>
            <w:vAlign w:val="center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не утверждены</w:t>
            </w:r>
          </w:p>
        </w:tc>
      </w:tr>
      <w:tr w:rsidR="001965B1" w:rsidRPr="006F7122" w:rsidTr="00DD4D51">
        <w:trPr>
          <w:trHeight w:val="600"/>
        </w:trPr>
        <w:tc>
          <w:tcPr>
            <w:tcW w:w="1951" w:type="dxa"/>
            <w:vMerge/>
            <w:noWrap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г) об утвержденных тарифах на подключение создаваемых (реконструируемых) объектов недвижимости к системе холодного водоснабжения;</w:t>
            </w:r>
          </w:p>
        </w:tc>
        <w:tc>
          <w:tcPr>
            <w:tcW w:w="3260" w:type="dxa"/>
            <w:vAlign w:val="center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не утверждены</w:t>
            </w:r>
          </w:p>
        </w:tc>
      </w:tr>
      <w:tr w:rsidR="001965B1" w:rsidRPr="006F7122" w:rsidTr="00DD4D51">
        <w:trPr>
          <w:trHeight w:val="274"/>
        </w:trPr>
        <w:tc>
          <w:tcPr>
            <w:tcW w:w="1951" w:type="dxa"/>
            <w:vMerge/>
            <w:noWrap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965B1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1965B1">
              <w:rPr>
                <w:rFonts w:ascii="Times New Roman" w:hAnsi="Times New Roman"/>
                <w:color w:val="000000"/>
              </w:rPr>
              <w:t>) об утвержденных тарифах регулируемых организаций на подключение к системе холодного водоснабжения.</w:t>
            </w:r>
          </w:p>
        </w:tc>
        <w:tc>
          <w:tcPr>
            <w:tcW w:w="3260" w:type="dxa"/>
            <w:vAlign w:val="center"/>
          </w:tcPr>
          <w:p w:rsidR="00805E2A" w:rsidRPr="001965B1" w:rsidRDefault="00805E2A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не утверждены</w:t>
            </w:r>
          </w:p>
        </w:tc>
      </w:tr>
      <w:tr w:rsidR="00FD2778" w:rsidRPr="006F7122" w:rsidTr="00DD4D51">
        <w:trPr>
          <w:trHeight w:val="274"/>
        </w:trPr>
        <w:tc>
          <w:tcPr>
            <w:tcW w:w="1951" w:type="dxa"/>
            <w:noWrap/>
            <w:vAlign w:val="center"/>
          </w:tcPr>
          <w:p w:rsidR="00FD2778" w:rsidRPr="001965B1" w:rsidRDefault="00FD277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Пункт 35.</w:t>
            </w:r>
          </w:p>
        </w:tc>
        <w:tc>
          <w:tcPr>
            <w:tcW w:w="6237" w:type="dxa"/>
            <w:gridSpan w:val="2"/>
          </w:tcPr>
          <w:p w:rsidR="00FD2778" w:rsidRPr="001965B1" w:rsidRDefault="00FD2778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  <w:color w:val="000000"/>
              </w:rPr>
              <w:t>Наименование регулирующего органа, принявшего решение об утверждении цен (тарифов) и надбавок к ним, реквизиты (дата и номер) такого решения, величина установленного тарифа или надбавки, срок действия или надбавки, а также источник официального опубликования решения</w:t>
            </w:r>
          </w:p>
        </w:tc>
      </w:tr>
      <w:tr w:rsidR="00331BC8" w:rsidRPr="006F7122" w:rsidTr="00DD4D51">
        <w:trPr>
          <w:trHeight w:val="274"/>
        </w:trPr>
        <w:tc>
          <w:tcPr>
            <w:tcW w:w="1951" w:type="dxa"/>
            <w:vMerge w:val="restart"/>
            <w:noWrap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а) об утвержденных тарифах на холодную воду;</w:t>
            </w:r>
          </w:p>
        </w:tc>
        <w:tc>
          <w:tcPr>
            <w:tcW w:w="3260" w:type="dxa"/>
          </w:tcPr>
          <w:p w:rsidR="00EA6BAA" w:rsidRDefault="00EA6BAA" w:rsidP="00EA6BAA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тариф</w:t>
            </w:r>
            <w:r>
              <w:rPr>
                <w:rFonts w:ascii="Times New Roman" w:hAnsi="Times New Roman"/>
              </w:rPr>
              <w:t>ы</w:t>
            </w:r>
            <w:r w:rsidRPr="001965B1">
              <w:rPr>
                <w:rFonts w:ascii="Times New Roman" w:hAnsi="Times New Roman"/>
              </w:rPr>
              <w:t xml:space="preserve"> на холодную воду</w:t>
            </w:r>
            <w:r>
              <w:rPr>
                <w:rFonts w:ascii="Times New Roman" w:hAnsi="Times New Roman"/>
              </w:rPr>
              <w:t xml:space="preserve"> с 01.01.2012 г. по 30.06.2012 года -</w:t>
            </w:r>
            <w:r w:rsidRPr="001965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35,10 руб./м3</w:t>
            </w:r>
          </w:p>
          <w:p w:rsidR="00EA6BAA" w:rsidRDefault="00EA6BAA" w:rsidP="00EA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01.07.2012 г. по 31.08.2012 года -</w:t>
            </w:r>
            <w:r w:rsidRPr="001965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37,20 руб./м3</w:t>
            </w:r>
          </w:p>
          <w:p w:rsidR="00EA6BAA" w:rsidRDefault="00EA6BAA" w:rsidP="00EA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01.09.2012 г. по 31.12.2012 года -</w:t>
            </w:r>
            <w:r w:rsidRPr="001965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39,28 руб./м3</w:t>
            </w:r>
          </w:p>
          <w:p w:rsidR="00331BC8" w:rsidRPr="001965B1" w:rsidRDefault="00331BC8" w:rsidP="00705C1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965B1">
              <w:rPr>
                <w:rFonts w:ascii="Times New Roman" w:hAnsi="Times New Roman"/>
              </w:rPr>
              <w:t>установлен</w:t>
            </w:r>
            <w:r w:rsidR="00EA6BAA">
              <w:rPr>
                <w:rFonts w:ascii="Times New Roman" w:hAnsi="Times New Roman"/>
              </w:rPr>
              <w:t>ы</w:t>
            </w:r>
            <w:r w:rsidRPr="001965B1">
              <w:rPr>
                <w:rFonts w:ascii="Times New Roman" w:hAnsi="Times New Roman"/>
                <w:color w:val="FF0000"/>
              </w:rPr>
              <w:t xml:space="preserve"> </w:t>
            </w:r>
            <w:r w:rsidR="000C7580">
              <w:rPr>
                <w:rFonts w:ascii="Times New Roman" w:hAnsi="Times New Roman"/>
              </w:rPr>
              <w:t>Приказом Министерства жилищно-коммунального хозяйства Красноярского края</w:t>
            </w:r>
            <w:r w:rsidRPr="001965B1">
              <w:rPr>
                <w:rFonts w:ascii="Times New Roman" w:hAnsi="Times New Roman"/>
              </w:rPr>
              <w:t xml:space="preserve"> </w:t>
            </w:r>
            <w:r w:rsidR="009753E4">
              <w:rPr>
                <w:rFonts w:ascii="Times New Roman" w:hAnsi="Times New Roman"/>
              </w:rPr>
              <w:t>№</w:t>
            </w:r>
            <w:r w:rsidR="00EA6BAA">
              <w:rPr>
                <w:rFonts w:ascii="Times New Roman" w:hAnsi="Times New Roman"/>
              </w:rPr>
              <w:t xml:space="preserve"> 296</w:t>
            </w:r>
            <w:r w:rsidR="000C7580">
              <w:rPr>
                <w:rFonts w:ascii="Times New Roman" w:hAnsi="Times New Roman"/>
              </w:rPr>
              <w:t xml:space="preserve">-т от </w:t>
            </w:r>
            <w:r w:rsidR="00EA6BAA">
              <w:rPr>
                <w:rFonts w:ascii="Times New Roman" w:hAnsi="Times New Roman"/>
              </w:rPr>
              <w:t>27</w:t>
            </w:r>
            <w:r w:rsidR="000C7580">
              <w:rPr>
                <w:rFonts w:ascii="Times New Roman" w:hAnsi="Times New Roman"/>
              </w:rPr>
              <w:t>.1</w:t>
            </w:r>
            <w:r w:rsidR="00EA6BAA">
              <w:rPr>
                <w:rFonts w:ascii="Times New Roman" w:hAnsi="Times New Roman"/>
              </w:rPr>
              <w:t>0</w:t>
            </w:r>
            <w:r w:rsidR="000C7580">
              <w:rPr>
                <w:rFonts w:ascii="Times New Roman" w:hAnsi="Times New Roman"/>
              </w:rPr>
              <w:t>.201</w:t>
            </w:r>
            <w:r w:rsidR="00EA6BAA">
              <w:rPr>
                <w:rFonts w:ascii="Times New Roman" w:hAnsi="Times New Roman"/>
              </w:rPr>
              <w:t>1</w:t>
            </w:r>
            <w:r w:rsidRPr="001965B1">
              <w:rPr>
                <w:rFonts w:ascii="Times New Roman" w:hAnsi="Times New Roman"/>
              </w:rPr>
              <w:t xml:space="preserve"> г</w:t>
            </w:r>
            <w:r w:rsidR="000C7580">
              <w:rPr>
                <w:rFonts w:ascii="Times New Roman" w:hAnsi="Times New Roman"/>
              </w:rPr>
              <w:t xml:space="preserve">.  «Об установлении </w:t>
            </w:r>
            <w:r w:rsidRPr="001965B1">
              <w:rPr>
                <w:rFonts w:ascii="Times New Roman" w:hAnsi="Times New Roman"/>
              </w:rPr>
              <w:t>тарифов на</w:t>
            </w:r>
            <w:r w:rsidR="000C7580">
              <w:rPr>
                <w:rFonts w:ascii="Times New Roman" w:hAnsi="Times New Roman"/>
              </w:rPr>
              <w:t xml:space="preserve"> холодную воду, водоотведение и очистку сточных вод</w:t>
            </w:r>
            <w:r w:rsidRPr="001965B1">
              <w:rPr>
                <w:rFonts w:ascii="Times New Roman" w:hAnsi="Times New Roman"/>
              </w:rPr>
              <w:t xml:space="preserve"> для общества с ограниченной ответственностью «Предприятие </w:t>
            </w:r>
            <w:proofErr w:type="spellStart"/>
            <w:r w:rsidRPr="001965B1">
              <w:rPr>
                <w:rFonts w:ascii="Times New Roman" w:hAnsi="Times New Roman"/>
              </w:rPr>
              <w:t>водоканализационного</w:t>
            </w:r>
            <w:proofErr w:type="spellEnd"/>
            <w:r w:rsidRPr="001965B1">
              <w:rPr>
                <w:rFonts w:ascii="Times New Roman" w:hAnsi="Times New Roman"/>
              </w:rPr>
              <w:t xml:space="preserve"> хозяйства»</w:t>
            </w:r>
            <w:r w:rsidR="000C7580">
              <w:rPr>
                <w:rFonts w:ascii="Times New Roman" w:hAnsi="Times New Roman"/>
              </w:rPr>
              <w:t xml:space="preserve">, </w:t>
            </w:r>
            <w:proofErr w:type="spellStart"/>
            <w:r w:rsidR="000C7580">
              <w:rPr>
                <w:rFonts w:ascii="Times New Roman" w:hAnsi="Times New Roman"/>
              </w:rPr>
              <w:t>п</w:t>
            </w:r>
            <w:proofErr w:type="gramStart"/>
            <w:r w:rsidR="000C7580">
              <w:rPr>
                <w:rFonts w:ascii="Times New Roman" w:hAnsi="Times New Roman"/>
              </w:rPr>
              <w:t>.Д</w:t>
            </w:r>
            <w:proofErr w:type="gramEnd"/>
            <w:r w:rsidR="000C7580">
              <w:rPr>
                <w:rFonts w:ascii="Times New Roman" w:hAnsi="Times New Roman"/>
              </w:rPr>
              <w:t>убинино</w:t>
            </w:r>
            <w:proofErr w:type="spellEnd"/>
            <w:r w:rsidR="000C7580">
              <w:rPr>
                <w:rFonts w:ascii="Times New Roman" w:hAnsi="Times New Roman"/>
              </w:rPr>
              <w:t>, г.Шарыпово»</w:t>
            </w:r>
            <w:r w:rsidRPr="001965B1">
              <w:rPr>
                <w:rFonts w:ascii="Times New Roman" w:hAnsi="Times New Roman"/>
              </w:rPr>
              <w:t>.</w:t>
            </w:r>
            <w:r w:rsidR="000C7580">
              <w:rPr>
                <w:rFonts w:ascii="Times New Roman" w:hAnsi="Times New Roman"/>
              </w:rPr>
              <w:t xml:space="preserve">  Срок действия с 1 января 201</w:t>
            </w:r>
            <w:r w:rsidR="00705C1D">
              <w:rPr>
                <w:rFonts w:ascii="Times New Roman" w:hAnsi="Times New Roman"/>
              </w:rPr>
              <w:t>2</w:t>
            </w:r>
            <w:r w:rsidR="000C7580">
              <w:rPr>
                <w:rFonts w:ascii="Times New Roman" w:hAnsi="Times New Roman"/>
              </w:rPr>
              <w:t xml:space="preserve"> г.  по 31 декабря 201</w:t>
            </w:r>
            <w:r w:rsidR="00705C1D">
              <w:rPr>
                <w:rFonts w:ascii="Times New Roman" w:hAnsi="Times New Roman"/>
              </w:rPr>
              <w:t>2</w:t>
            </w:r>
            <w:r w:rsidRPr="001965B1">
              <w:rPr>
                <w:rFonts w:ascii="Times New Roman" w:hAnsi="Times New Roman"/>
              </w:rPr>
              <w:t xml:space="preserve"> г.</w:t>
            </w:r>
            <w:r w:rsidRPr="001965B1">
              <w:rPr>
                <w:rFonts w:ascii="Times New Roman" w:hAnsi="Times New Roman"/>
                <w:color w:val="FF0000"/>
              </w:rPr>
              <w:t xml:space="preserve"> </w:t>
            </w:r>
            <w:r w:rsidRPr="00C2198B">
              <w:rPr>
                <w:rFonts w:ascii="Times New Roman" w:hAnsi="Times New Roman"/>
              </w:rPr>
              <w:t>Опубликовано в газете "</w:t>
            </w:r>
            <w:r w:rsidR="00C2198B" w:rsidRPr="00C2198B">
              <w:rPr>
                <w:rFonts w:ascii="Times New Roman" w:hAnsi="Times New Roman"/>
              </w:rPr>
              <w:t>Наш Красноярский край</w:t>
            </w:r>
            <w:r w:rsidRPr="00C2198B">
              <w:rPr>
                <w:rFonts w:ascii="Times New Roman" w:hAnsi="Times New Roman"/>
              </w:rPr>
              <w:t xml:space="preserve">" </w:t>
            </w:r>
          </w:p>
        </w:tc>
      </w:tr>
      <w:tr w:rsidR="00331BC8" w:rsidRPr="006F7122" w:rsidTr="00DD4D51">
        <w:trPr>
          <w:trHeight w:val="274"/>
        </w:trPr>
        <w:tc>
          <w:tcPr>
            <w:tcW w:w="1951" w:type="dxa"/>
            <w:vMerge/>
            <w:noWrap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б) об утвержденных надбавках к ценам (тарифам) на холодную воду для потребителей;</w:t>
            </w:r>
          </w:p>
        </w:tc>
        <w:tc>
          <w:tcPr>
            <w:tcW w:w="3260" w:type="dxa"/>
            <w:vAlign w:val="center"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не утверждены</w:t>
            </w:r>
          </w:p>
        </w:tc>
      </w:tr>
      <w:tr w:rsidR="00331BC8" w:rsidRPr="006F7122" w:rsidTr="00DD4D51">
        <w:trPr>
          <w:trHeight w:val="274"/>
        </w:trPr>
        <w:tc>
          <w:tcPr>
            <w:tcW w:w="1951" w:type="dxa"/>
            <w:vMerge/>
            <w:noWrap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в) об утвержденных надбавках к тарифам регулируемых организаций на холодную воду;</w:t>
            </w:r>
          </w:p>
        </w:tc>
        <w:tc>
          <w:tcPr>
            <w:tcW w:w="3260" w:type="dxa"/>
            <w:vAlign w:val="center"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не утверждены</w:t>
            </w:r>
          </w:p>
        </w:tc>
      </w:tr>
      <w:tr w:rsidR="00331BC8" w:rsidRPr="006F7122" w:rsidTr="00DD4D51">
        <w:trPr>
          <w:trHeight w:val="274"/>
        </w:trPr>
        <w:tc>
          <w:tcPr>
            <w:tcW w:w="1951" w:type="dxa"/>
            <w:vMerge/>
            <w:noWrap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65B1">
              <w:rPr>
                <w:rFonts w:ascii="Times New Roman" w:hAnsi="Times New Roman"/>
                <w:color w:val="000000"/>
              </w:rPr>
              <w:t>г) об утвержденных тарифах на подключение создаваемых (реконструируемых) объектов недвижимости к системе холодного водоснабжения;</w:t>
            </w:r>
          </w:p>
        </w:tc>
        <w:tc>
          <w:tcPr>
            <w:tcW w:w="3260" w:type="dxa"/>
            <w:vAlign w:val="center"/>
          </w:tcPr>
          <w:p w:rsidR="00331BC8" w:rsidRPr="001965B1" w:rsidRDefault="00331BC8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не утверждены</w:t>
            </w:r>
          </w:p>
        </w:tc>
      </w:tr>
      <w:tr w:rsidR="00E731B0" w:rsidRPr="006F7122" w:rsidTr="00DD4D51">
        <w:trPr>
          <w:trHeight w:val="274"/>
        </w:trPr>
        <w:tc>
          <w:tcPr>
            <w:tcW w:w="1951" w:type="dxa"/>
            <w:noWrap/>
          </w:tcPr>
          <w:p w:rsidR="00E731B0" w:rsidRPr="001965B1" w:rsidRDefault="00E731B0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731B0" w:rsidRPr="001965B1" w:rsidRDefault="00E731B0" w:rsidP="000C75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965B1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1965B1">
              <w:rPr>
                <w:rFonts w:ascii="Times New Roman" w:hAnsi="Times New Roman"/>
                <w:color w:val="000000"/>
              </w:rPr>
              <w:t>) об утвержденных тарифах регулируемых организаций на подключение к системе холодного водоснабжения.</w:t>
            </w:r>
          </w:p>
        </w:tc>
        <w:tc>
          <w:tcPr>
            <w:tcW w:w="3260" w:type="dxa"/>
            <w:vAlign w:val="center"/>
          </w:tcPr>
          <w:p w:rsidR="00E731B0" w:rsidRPr="001965B1" w:rsidRDefault="00E731B0" w:rsidP="000C7580">
            <w:pPr>
              <w:spacing w:after="0" w:line="240" w:lineRule="auto"/>
              <w:rPr>
                <w:rFonts w:ascii="Times New Roman" w:hAnsi="Times New Roman"/>
              </w:rPr>
            </w:pPr>
            <w:r w:rsidRPr="001965B1">
              <w:rPr>
                <w:rFonts w:ascii="Times New Roman" w:hAnsi="Times New Roman"/>
              </w:rPr>
              <w:t>не утверждены</w:t>
            </w:r>
          </w:p>
        </w:tc>
      </w:tr>
    </w:tbl>
    <w:p w:rsidR="00805E2A" w:rsidRPr="00B079A9" w:rsidRDefault="00805E2A" w:rsidP="00B079A9">
      <w:pPr>
        <w:jc w:val="center"/>
        <w:rPr>
          <w:sz w:val="28"/>
          <w:szCs w:val="28"/>
        </w:rPr>
      </w:pPr>
    </w:p>
    <w:sectPr w:rsidR="00805E2A" w:rsidRPr="00B079A9" w:rsidSect="00B8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B6F"/>
    <w:rsid w:val="000C7580"/>
    <w:rsid w:val="00103D5F"/>
    <w:rsid w:val="0015528C"/>
    <w:rsid w:val="001965B1"/>
    <w:rsid w:val="001F5A85"/>
    <w:rsid w:val="002D4D6F"/>
    <w:rsid w:val="002E7FF3"/>
    <w:rsid w:val="0030525E"/>
    <w:rsid w:val="00330024"/>
    <w:rsid w:val="00331BC8"/>
    <w:rsid w:val="00426C0B"/>
    <w:rsid w:val="00516E6C"/>
    <w:rsid w:val="005665F1"/>
    <w:rsid w:val="005838AC"/>
    <w:rsid w:val="0058770B"/>
    <w:rsid w:val="005A0008"/>
    <w:rsid w:val="00605F29"/>
    <w:rsid w:val="00617F21"/>
    <w:rsid w:val="00637970"/>
    <w:rsid w:val="006F7122"/>
    <w:rsid w:val="00705C1D"/>
    <w:rsid w:val="007D6C0D"/>
    <w:rsid w:val="00805E2A"/>
    <w:rsid w:val="008E0EFA"/>
    <w:rsid w:val="0092452E"/>
    <w:rsid w:val="00955D2F"/>
    <w:rsid w:val="009753E4"/>
    <w:rsid w:val="00A318E5"/>
    <w:rsid w:val="00A52935"/>
    <w:rsid w:val="00A55B6F"/>
    <w:rsid w:val="00AE614B"/>
    <w:rsid w:val="00B079A9"/>
    <w:rsid w:val="00B51D89"/>
    <w:rsid w:val="00B87B49"/>
    <w:rsid w:val="00C06F4F"/>
    <w:rsid w:val="00C2198B"/>
    <w:rsid w:val="00C70A4E"/>
    <w:rsid w:val="00C72353"/>
    <w:rsid w:val="00CD5981"/>
    <w:rsid w:val="00D45A78"/>
    <w:rsid w:val="00D918BD"/>
    <w:rsid w:val="00D94D7D"/>
    <w:rsid w:val="00DD4D51"/>
    <w:rsid w:val="00E731B0"/>
    <w:rsid w:val="00EA6BAA"/>
    <w:rsid w:val="00ED457E"/>
    <w:rsid w:val="00F3394F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55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Для всех</cp:lastModifiedBy>
  <cp:revision>18</cp:revision>
  <dcterms:created xsi:type="dcterms:W3CDTF">2010-11-24T09:46:00Z</dcterms:created>
  <dcterms:modified xsi:type="dcterms:W3CDTF">2011-12-16T02:56:00Z</dcterms:modified>
</cp:coreProperties>
</file>