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2D" w:rsidRDefault="00DE4D15" w:rsidP="00DE4D15">
      <w:pPr>
        <w:jc w:val="both"/>
        <w:rPr>
          <w:b/>
          <w:sz w:val="32"/>
        </w:rPr>
      </w:pPr>
      <w:r>
        <w:rPr>
          <w:b/>
          <w:bCs/>
        </w:rPr>
        <w:t xml:space="preserve">                                                                 </w:t>
      </w:r>
      <w:r w:rsidR="002D2D2D">
        <w:rPr>
          <w:b/>
          <w:bCs/>
        </w:rPr>
        <w:t xml:space="preserve">Д О Г О В О </w:t>
      </w:r>
      <w:proofErr w:type="gramStart"/>
      <w:r w:rsidR="002D2D2D">
        <w:rPr>
          <w:b/>
          <w:bCs/>
        </w:rPr>
        <w:t>Р</w:t>
      </w:r>
      <w:proofErr w:type="gramEnd"/>
      <w:r w:rsidR="002D2D2D">
        <w:rPr>
          <w:b/>
        </w:rPr>
        <w:t xml:space="preserve">  №</w:t>
      </w:r>
    </w:p>
    <w:p w:rsidR="00DE4D15" w:rsidRDefault="002D2D2D" w:rsidP="00DE4D15">
      <w:pPr>
        <w:jc w:val="center"/>
      </w:pPr>
      <w:r>
        <w:t xml:space="preserve">На  отпуск воды из коммунального водопровода  </w:t>
      </w:r>
    </w:p>
    <w:p w:rsidR="002D2D2D" w:rsidRPr="00DE4D15" w:rsidRDefault="00DE4D15" w:rsidP="00DE4D15">
      <w:pPr>
        <w:jc w:val="right"/>
      </w:pPr>
      <w:r>
        <w:t>«___»_______20__г.</w:t>
      </w:r>
      <w:r w:rsidR="002D2D2D">
        <w:t xml:space="preserve">                                                                                                                              </w:t>
      </w:r>
    </w:p>
    <w:p w:rsidR="002D2D2D" w:rsidRDefault="002D2D2D" w:rsidP="00DE4D15">
      <w:pPr>
        <w:jc w:val="right"/>
      </w:pPr>
    </w:p>
    <w:p w:rsidR="002D2D2D" w:rsidRDefault="002D2D2D" w:rsidP="00DE4D15">
      <w:pPr>
        <w:pBdr>
          <w:bottom w:val="single" w:sz="6" w:space="4" w:color="auto"/>
        </w:pBdr>
        <w:jc w:val="both"/>
      </w:pPr>
      <w:r>
        <w:t xml:space="preserve">                ООО «</w:t>
      </w:r>
      <w:proofErr w:type="spellStart"/>
      <w:r>
        <w:t>Крутояртеплосервис</w:t>
      </w:r>
      <w:proofErr w:type="spellEnd"/>
      <w:r>
        <w:t>» в  лице генерального директора Горохова Николая Егоровича, действующего  на  основании Устава, именуемое в дальнейшем  \</w:t>
      </w:r>
      <w:proofErr w:type="spellStart"/>
      <w:r>
        <w:t>Поставщик\</w:t>
      </w:r>
      <w:proofErr w:type="spellEnd"/>
      <w:r>
        <w:t xml:space="preserve"> с одной стороны, и_____________________________________________________  в лице  ____________________________________________________________________________, действующей  на основании _____________, именуемое в дальнейшем \</w:t>
      </w:r>
      <w:proofErr w:type="spellStart"/>
      <w:r>
        <w:t>Потребитель\</w:t>
      </w:r>
      <w:proofErr w:type="spellEnd"/>
      <w:r>
        <w:t xml:space="preserve"> с  другой стороны, заключили  настоящий  договор о нижеследующем.   </w:t>
      </w:r>
    </w:p>
    <w:p w:rsidR="002D2D2D" w:rsidRDefault="00DE4D15" w:rsidP="00DE4D15">
      <w:pPr>
        <w:tabs>
          <w:tab w:val="left" w:pos="2220"/>
        </w:tabs>
        <w:jc w:val="both"/>
        <w:rPr>
          <w:b/>
          <w:bCs/>
          <w:sz w:val="20"/>
          <w:szCs w:val="20"/>
        </w:rPr>
      </w:pPr>
      <w:r>
        <w:t xml:space="preserve">                                                             </w:t>
      </w:r>
      <w:r w:rsidR="002D2D2D">
        <w:rPr>
          <w:b/>
          <w:bCs/>
          <w:sz w:val="20"/>
          <w:szCs w:val="20"/>
        </w:rPr>
        <w:t>1. ПРЕДМЕТ ДОГОВОРА</w:t>
      </w:r>
    </w:p>
    <w:p w:rsidR="002D2D2D" w:rsidRDefault="002D2D2D" w:rsidP="00DE4D15">
      <w:pPr>
        <w:jc w:val="both"/>
      </w:pPr>
    </w:p>
    <w:p w:rsidR="002D2D2D" w:rsidRDefault="002D2D2D" w:rsidP="00DE4D15">
      <w:pPr>
        <w:jc w:val="both"/>
        <w:rPr>
          <w:b/>
          <w:bCs/>
        </w:rPr>
      </w:pPr>
      <w:r>
        <w:rPr>
          <w:b/>
        </w:rPr>
        <w:t xml:space="preserve">     1.1.</w:t>
      </w:r>
      <w:r>
        <w:t xml:space="preserve">Поставщик обязуется обеспечить холодной водой Потребителя  на хозяйственно- питьевые нужды, расположенного по адресу: </w:t>
      </w:r>
      <w:proofErr w:type="spellStart"/>
      <w:r>
        <w:t>п</w:t>
      </w:r>
      <w:proofErr w:type="gramStart"/>
      <w:r>
        <w:t>.П</w:t>
      </w:r>
      <w:proofErr w:type="gramEnd"/>
      <w:r>
        <w:t>риреченск</w:t>
      </w:r>
      <w:proofErr w:type="spellEnd"/>
      <w:r>
        <w:t>, _____________________________________________________________________________.</w:t>
      </w:r>
    </w:p>
    <w:p w:rsidR="002D2D2D" w:rsidRDefault="002D2D2D" w:rsidP="00DE4D15">
      <w:pPr>
        <w:jc w:val="both"/>
        <w:rPr>
          <w:b/>
          <w:bCs/>
        </w:rPr>
      </w:pPr>
    </w:p>
    <w:p w:rsidR="002D2D2D" w:rsidRDefault="002D2D2D" w:rsidP="00DE4D15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2 .ОБЯЗАННОСТИ СТОРОН</w:t>
      </w:r>
    </w:p>
    <w:p w:rsidR="002D2D2D" w:rsidRDefault="002D2D2D" w:rsidP="00DE4D15">
      <w:pPr>
        <w:jc w:val="both"/>
        <w:rPr>
          <w:b/>
        </w:rPr>
      </w:pPr>
      <w:r>
        <w:t xml:space="preserve">       </w:t>
      </w:r>
      <w:r>
        <w:rPr>
          <w:b/>
        </w:rPr>
        <w:t>2.1 .Потребитель обязан:</w:t>
      </w:r>
    </w:p>
    <w:p w:rsidR="002D2D2D" w:rsidRDefault="002D2D2D" w:rsidP="00DE4D15">
      <w:pPr>
        <w:ind w:left="360"/>
        <w:jc w:val="both"/>
      </w:pPr>
      <w:r>
        <w:t>2.1.1.Своевременно оплачивать пользование водой.</w:t>
      </w:r>
    </w:p>
    <w:p w:rsidR="002D2D2D" w:rsidRDefault="002D2D2D" w:rsidP="00DE4D15">
      <w:pPr>
        <w:jc w:val="both"/>
      </w:pPr>
      <w:r>
        <w:t xml:space="preserve">       2.1.2.Производить ремонт и замену  установок за свой счет.</w:t>
      </w:r>
    </w:p>
    <w:p w:rsidR="002D2D2D" w:rsidRDefault="002D2D2D" w:rsidP="00DE4D15">
      <w:pPr>
        <w:pStyle w:val="2"/>
      </w:pPr>
      <w:r>
        <w:t>2.1.3.Своевременно производить поверку средств измерений, установленных на узлах учета.</w:t>
      </w:r>
    </w:p>
    <w:p w:rsidR="002D2D2D" w:rsidRDefault="002D2D2D" w:rsidP="00DE4D15">
      <w:pPr>
        <w:ind w:left="360"/>
        <w:jc w:val="both"/>
      </w:pPr>
      <w:r>
        <w:t xml:space="preserve">2.1.4.Назначить своего уполномоченного в лице: </w:t>
      </w:r>
    </w:p>
    <w:p w:rsidR="002D2D2D" w:rsidRDefault="002D2D2D" w:rsidP="00DE4D15">
      <w:pPr>
        <w:pStyle w:val="2"/>
        <w:rPr>
          <w:b/>
          <w:bCs/>
        </w:rPr>
      </w:pPr>
      <w:r>
        <w:t>для постоянной связи с Поставщиком и согласования различных вопросов, связанных с отпуском и прекращением подачи воды.</w:t>
      </w:r>
    </w:p>
    <w:p w:rsidR="002D2D2D" w:rsidRDefault="002D2D2D" w:rsidP="00DE4D15">
      <w:pPr>
        <w:pStyle w:val="2"/>
      </w:pPr>
      <w:r>
        <w:t>2.1.5. При выезде из занимаемого помещения уведомляет в письменном виде Поставщика о  досрочном расторжении договора за 10 дней до окончания срока пользования водой.</w:t>
      </w:r>
    </w:p>
    <w:p w:rsidR="002D2D2D" w:rsidRDefault="002D2D2D" w:rsidP="00DE4D15">
      <w:pPr>
        <w:ind w:left="360"/>
        <w:jc w:val="both"/>
      </w:pPr>
      <w:r>
        <w:t xml:space="preserve">2.1.6. Ежегодно представлять Поставщику списки </w:t>
      </w:r>
      <w:proofErr w:type="spellStart"/>
      <w:r>
        <w:t>субабонентов</w:t>
      </w:r>
      <w:proofErr w:type="spellEnd"/>
      <w:r>
        <w:t>.</w:t>
      </w:r>
    </w:p>
    <w:p w:rsidR="002D2D2D" w:rsidRDefault="002D2D2D" w:rsidP="00DE4D15">
      <w:pPr>
        <w:pStyle w:val="a3"/>
        <w:jc w:val="both"/>
        <w:rPr>
          <w:sz w:val="24"/>
        </w:rPr>
      </w:pPr>
      <w:r>
        <w:rPr>
          <w:sz w:val="24"/>
        </w:rPr>
        <w:t>2.1.7. При выезде из занимаемого помещения и перехода объекта новому владельцу предоставлять Поставщику двухсторонний акт передачи водопроводного ввода с сообщением юридических и банковских реквизитов нового владельца. До предъявления акта ответственности за содержание водомерного узла и оплату услуг Поставщика несет Потребитель.</w:t>
      </w:r>
    </w:p>
    <w:p w:rsidR="002D2D2D" w:rsidRDefault="002D2D2D" w:rsidP="00DE4D15">
      <w:pPr>
        <w:pStyle w:val="2"/>
      </w:pPr>
      <w:r>
        <w:t xml:space="preserve">2.1.8. Сообщать письменно в 10-ти </w:t>
      </w:r>
      <w:proofErr w:type="spellStart"/>
      <w:r>
        <w:t>дневный</w:t>
      </w:r>
      <w:proofErr w:type="spellEnd"/>
      <w:r>
        <w:t xml:space="preserve"> срок обо всех изменениях наименования, юридического статуса, реорганизации или ликвидации, о банковских или почтовых реквизитах Потребителя, а также </w:t>
      </w:r>
      <w:proofErr w:type="spellStart"/>
      <w:r>
        <w:t>субабонентов</w:t>
      </w:r>
      <w:proofErr w:type="spellEnd"/>
      <w:r>
        <w:t>.</w:t>
      </w:r>
    </w:p>
    <w:p w:rsidR="002D2D2D" w:rsidRDefault="002D2D2D" w:rsidP="00DE4D15">
      <w:pPr>
        <w:pStyle w:val="3"/>
        <w:jc w:val="both"/>
        <w:rPr>
          <w:b/>
          <w:bCs/>
        </w:rPr>
      </w:pPr>
      <w:r>
        <w:t>2.1.9.Отключение воды Потребителем производится только после согласования с Поставщиком.</w:t>
      </w:r>
      <w:r>
        <w:rPr>
          <w:b/>
          <w:bCs/>
        </w:rPr>
        <w:t xml:space="preserve"> </w:t>
      </w:r>
    </w:p>
    <w:p w:rsidR="002D2D2D" w:rsidRDefault="002D2D2D" w:rsidP="00DE4D15">
      <w:pPr>
        <w:ind w:left="360"/>
        <w:jc w:val="both"/>
      </w:pPr>
      <w:r>
        <w:rPr>
          <w:b/>
          <w:bCs/>
        </w:rPr>
        <w:t>2.2. Поставщик обязан:</w:t>
      </w:r>
    </w:p>
    <w:p w:rsidR="002D2D2D" w:rsidRDefault="002D2D2D" w:rsidP="00DE4D15">
      <w:pPr>
        <w:pStyle w:val="2"/>
        <w:ind w:left="0"/>
      </w:pPr>
      <w:r>
        <w:rPr>
          <w:sz w:val="20"/>
          <w:szCs w:val="20"/>
        </w:rPr>
        <w:t xml:space="preserve">       </w:t>
      </w:r>
      <w:r>
        <w:t>2.2.1 .Поддерживать свободный расчетный напор в поселковой   водопроводной сети не менее 3кг/см</w:t>
      </w:r>
      <w:proofErr w:type="gramStart"/>
      <w:r>
        <w:t>2</w:t>
      </w:r>
      <w:proofErr w:type="gramEnd"/>
      <w:r>
        <w:t>.</w:t>
      </w:r>
    </w:p>
    <w:p w:rsidR="002D2D2D" w:rsidRDefault="002D2D2D" w:rsidP="00DE4D15">
      <w:pPr>
        <w:ind w:left="360"/>
        <w:jc w:val="both"/>
      </w:pPr>
      <w:r>
        <w:t>2.2.2.Производить расчеты с Потребителем по действующему тарифу.</w:t>
      </w:r>
    </w:p>
    <w:p w:rsidR="002D2D2D" w:rsidRDefault="002A594A" w:rsidP="00DE4D15">
      <w:pPr>
        <w:pStyle w:val="3"/>
        <w:jc w:val="both"/>
      </w:pPr>
      <w:r>
        <w:t>2.2.3.</w:t>
      </w:r>
      <w:r w:rsidR="002D2D2D">
        <w:t>Оказывать Потребителю организационную помощь в части составления акта разграничения балансовой принадлежности сетей.</w:t>
      </w:r>
    </w:p>
    <w:p w:rsidR="002D2D2D" w:rsidRDefault="002D2D2D" w:rsidP="00DE4D15">
      <w:pPr>
        <w:pStyle w:val="3"/>
        <w:jc w:val="both"/>
      </w:pPr>
    </w:p>
    <w:p w:rsidR="002D2D2D" w:rsidRDefault="002D2D2D" w:rsidP="00DE4D15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3.  ПОРЯДОК УЧЕТА И РАСЧЕТОВ</w:t>
      </w:r>
    </w:p>
    <w:p w:rsidR="002D2D2D" w:rsidRDefault="002D2D2D" w:rsidP="00DE4D15">
      <w:pPr>
        <w:jc w:val="both"/>
      </w:pPr>
      <w:r>
        <w:t xml:space="preserve">      </w:t>
      </w:r>
    </w:p>
    <w:p w:rsidR="002D2D2D" w:rsidRDefault="002D2D2D" w:rsidP="00DE4D15">
      <w:pPr>
        <w:jc w:val="both"/>
      </w:pPr>
      <w:r>
        <w:t xml:space="preserve">      3.1. Неотъемлемой частью договора являются расчеты объемов и сумм потребленной воды, Приложения №№1,2;</w:t>
      </w:r>
    </w:p>
    <w:p w:rsidR="002D2D2D" w:rsidRDefault="002D2D2D" w:rsidP="00DE4D15">
      <w:pPr>
        <w:pStyle w:val="2"/>
        <w:ind w:left="0"/>
      </w:pPr>
      <w:r>
        <w:t xml:space="preserve">       3.2. </w:t>
      </w:r>
      <w:proofErr w:type="gramStart"/>
      <w:r>
        <w:t xml:space="preserve">В случае самовольного присоединения,  самовольного пользования системами водоснабжения, а также неисправности водомера, расположенного в помещении, </w:t>
      </w:r>
      <w:r>
        <w:lastRenderedPageBreak/>
        <w:t xml:space="preserve">находящегося на балансе Потребителя по его вине, количество израсходованной воды определяется по пропускной способности трубы водопроводного ввода при скорости движения  воды в ней равной 1,2м/с. в течение 24 часов в сутки со дня выписки последнего счета по день обнаружения. </w:t>
      </w:r>
      <w:proofErr w:type="gramEnd"/>
    </w:p>
    <w:p w:rsidR="002D2D2D" w:rsidRDefault="002D2D2D" w:rsidP="00DE4D15">
      <w:pPr>
        <w:pStyle w:val="2"/>
      </w:pPr>
      <w:r>
        <w:t>3.3. Оплата холодной воды, предоставляемой Потребителю по настоящему договору, производится Потребителем до 10 числа  месяца, следующего за расчетным, на основании счета-фактуры, выставленного Поставщиком на фактическую стоимость потребленной воды. Поставщик выставляет счет-фактуру до 01 числа каждого месяца. Счет-фактура считается выставленной Потребителю с момента его оформления Поставщиком в местах выдачи счетов. Доставка платежных документов, выставляемых Поставщиком по настоящему договору, Потребителю не осуществляется. Несвоевременное получение счета-фактуры не является основанием для отказа от его оплаты.</w:t>
      </w:r>
    </w:p>
    <w:p w:rsidR="002D2D2D" w:rsidRDefault="002D2D2D" w:rsidP="00DE4D15">
      <w:pPr>
        <w:ind w:left="360"/>
        <w:jc w:val="both"/>
      </w:pPr>
      <w:r>
        <w:t xml:space="preserve">3.4. В случае отсутствия у Потребителя водомера оплата за воду будет начисляться </w:t>
      </w:r>
      <w:proofErr w:type="gramStart"/>
      <w:r>
        <w:t>согласно акта</w:t>
      </w:r>
      <w:proofErr w:type="gramEnd"/>
      <w:r>
        <w:t xml:space="preserve"> обследования предприятия, на основании которого делается расчет потребления воды</w:t>
      </w:r>
    </w:p>
    <w:p w:rsidR="002D2D2D" w:rsidRDefault="002D2D2D" w:rsidP="00DE4D15">
      <w:pPr>
        <w:ind w:left="360"/>
        <w:jc w:val="both"/>
        <w:rPr>
          <w:b/>
          <w:bCs/>
        </w:rPr>
      </w:pPr>
    </w:p>
    <w:p w:rsidR="002D2D2D" w:rsidRDefault="002D2D2D" w:rsidP="00DE4D15">
      <w:pPr>
        <w:ind w:left="36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4. ОТВЕТСТВЕННОСТЬ СТОРОН</w:t>
      </w:r>
      <w:r>
        <w:rPr>
          <w:sz w:val="20"/>
          <w:szCs w:val="20"/>
        </w:rPr>
        <w:t>.</w:t>
      </w:r>
    </w:p>
    <w:p w:rsidR="002D2D2D" w:rsidRDefault="002D2D2D" w:rsidP="00DE4D15">
      <w:pPr>
        <w:jc w:val="both"/>
      </w:pPr>
      <w:r>
        <w:rPr>
          <w:b/>
          <w:bCs/>
        </w:rPr>
        <w:t xml:space="preserve">      4.1.  Поставщик несет ответственность</w:t>
      </w:r>
      <w:r>
        <w:t xml:space="preserve">  </w:t>
      </w:r>
    </w:p>
    <w:p w:rsidR="002D2D2D" w:rsidRDefault="002D2D2D" w:rsidP="00DE4D15">
      <w:pPr>
        <w:jc w:val="both"/>
      </w:pPr>
      <w:r>
        <w:t xml:space="preserve">      4.1.1 .За качество подаваемой питьевой воды в соответствие с его санитарными    нормами и правилами, установленными </w:t>
      </w:r>
      <w:proofErr w:type="spellStart"/>
      <w:r>
        <w:t>СанПиН</w:t>
      </w:r>
      <w:proofErr w:type="spellEnd"/>
      <w:r>
        <w:t xml:space="preserve"> 2.1.4.1074-01 «Питьевая вода».</w:t>
      </w:r>
    </w:p>
    <w:p w:rsidR="002D2D2D" w:rsidRDefault="002D2D2D" w:rsidP="00DE4D15">
      <w:pPr>
        <w:jc w:val="both"/>
      </w:pPr>
      <w:r>
        <w:t xml:space="preserve">      4.1.2. За ущерб, причиненный Потребителю, при наличии вины Поставщика.</w:t>
      </w:r>
    </w:p>
    <w:p w:rsidR="002D2D2D" w:rsidRDefault="002D2D2D" w:rsidP="00DE4D15">
      <w:pPr>
        <w:jc w:val="both"/>
        <w:rPr>
          <w:b/>
          <w:bCs/>
        </w:rPr>
      </w:pPr>
      <w:r>
        <w:t xml:space="preserve">  </w:t>
      </w:r>
      <w:r>
        <w:rPr>
          <w:b/>
          <w:bCs/>
          <w:sz w:val="28"/>
          <w:szCs w:val="28"/>
        </w:rPr>
        <w:t xml:space="preserve">    </w:t>
      </w:r>
      <w:r>
        <w:rPr>
          <w:b/>
          <w:bCs/>
        </w:rPr>
        <w:t>4.2.  Потребитель несет ответственность</w:t>
      </w:r>
    </w:p>
    <w:p w:rsidR="002D2D2D" w:rsidRDefault="002D2D2D" w:rsidP="00DE4D15">
      <w:pPr>
        <w:ind w:left="360"/>
        <w:jc w:val="both"/>
      </w:pPr>
      <w:r>
        <w:t>4.2.1. За вред,  причиненный Поставщику  в соответствии с законодательством Р.Ф.</w:t>
      </w:r>
    </w:p>
    <w:p w:rsidR="002D2D2D" w:rsidRDefault="002D2D2D" w:rsidP="00DE4D15">
      <w:pPr>
        <w:pStyle w:val="2"/>
      </w:pPr>
      <w:r>
        <w:t xml:space="preserve">4.2.2.  За срыв пломб на средствах измерений, задвижке обводной линии и др. водопроводных устройствах, находящихся в его хозяйственном ведении уплачивает неустойку в размере 20% от </w:t>
      </w:r>
      <w:proofErr w:type="gramStart"/>
      <w:r>
        <w:t>суммы, начисленной  в месяц /в расчет берется</w:t>
      </w:r>
      <w:proofErr w:type="gramEnd"/>
      <w:r>
        <w:t xml:space="preserve"> месяц, в котором  было нарушено данное правило/.</w:t>
      </w:r>
    </w:p>
    <w:p w:rsidR="002D2D2D" w:rsidRDefault="002D2D2D" w:rsidP="00DE4D15">
      <w:pPr>
        <w:pStyle w:val="2"/>
      </w:pPr>
      <w:r>
        <w:t>4.2.3.За самовольное пользование водой Потребитель уплачивает штраф в 5-ти кратном размере стоимости использованной воды из расчета за каждый м3.</w:t>
      </w:r>
    </w:p>
    <w:p w:rsidR="002D2D2D" w:rsidRDefault="002D2D2D" w:rsidP="00DE4D15">
      <w:pPr>
        <w:pStyle w:val="2"/>
      </w:pPr>
      <w:r>
        <w:t xml:space="preserve">4.2.4. За просрочку платежа с Потребителя взимается пени в размере одной трехсотой ставки рефинансирования  </w:t>
      </w:r>
      <w:proofErr w:type="spellStart"/>
      <w:r>
        <w:t>Цетробанка</w:t>
      </w:r>
      <w:proofErr w:type="spellEnd"/>
      <w:r>
        <w:t xml:space="preserve"> РФ от суммы просроченного платежа за каждый день </w:t>
      </w:r>
      <w:proofErr w:type="gramStart"/>
      <w:r>
        <w:t>просрочки</w:t>
      </w:r>
      <w:proofErr w:type="gramEnd"/>
      <w:r>
        <w:t xml:space="preserve"> по день фактической оплаты начиная с 11 числа месяца, следующего за расчетным.</w:t>
      </w:r>
    </w:p>
    <w:p w:rsidR="002D2D2D" w:rsidRDefault="002D2D2D" w:rsidP="00DE4D15">
      <w:pPr>
        <w:pStyle w:val="2"/>
      </w:pPr>
      <w:r>
        <w:t>4.2.5. Оплата штрафных санкций не освобождает от выполнения обязательств по данному договору.</w:t>
      </w:r>
    </w:p>
    <w:p w:rsidR="002D2D2D" w:rsidRDefault="002D2D2D" w:rsidP="00DE4D15">
      <w:pPr>
        <w:pStyle w:val="2"/>
      </w:pPr>
      <w:r>
        <w:t xml:space="preserve">4.2.6. За несвоевременное уведомление Поставщика об изменениях/п.2.1.6./настоящего договора Потребитель уплачивает штраф в 10-ти кратном размере минимального </w:t>
      </w:r>
      <w:proofErr w:type="gramStart"/>
      <w:r>
        <w:t>размера оплаты труда</w:t>
      </w:r>
      <w:proofErr w:type="gramEnd"/>
      <w:r>
        <w:t xml:space="preserve"> за каждый день просрочки предоставления информации.</w:t>
      </w:r>
    </w:p>
    <w:p w:rsidR="002D2D2D" w:rsidRDefault="002D2D2D" w:rsidP="00DE4D15">
      <w:pPr>
        <w:pStyle w:val="2"/>
      </w:pPr>
      <w:r>
        <w:t xml:space="preserve">4.3. Граница раздела ответственности сторон за состояние и эксплуатацию водопроводных сетей устанавливается актом разграничения балансовой принадлежности, а именно: стороны несут ответственность за сохранность и эксплуатацию сетей, сооружений и устройств, находящихся на их балансе или территории. </w:t>
      </w:r>
    </w:p>
    <w:p w:rsidR="002D2D2D" w:rsidRDefault="002D2D2D" w:rsidP="00DE4D15">
      <w:pPr>
        <w:ind w:left="36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5. СРОК, ПРОЛАНГАЦИЯ И РАСТОРЖЕНИЕ ДОГОВОРА.</w:t>
      </w:r>
    </w:p>
    <w:p w:rsidR="002D2D2D" w:rsidRDefault="002D2D2D" w:rsidP="00DE4D15">
      <w:pPr>
        <w:pStyle w:val="3"/>
        <w:ind w:left="0"/>
        <w:jc w:val="both"/>
      </w:pPr>
      <w:r>
        <w:t xml:space="preserve">      5.1. Настоящий до</w:t>
      </w:r>
      <w:r w:rsidR="00DE4D15">
        <w:t>говор заключается   с «__»____20__г. по «__»____20__</w:t>
      </w:r>
      <w:r>
        <w:t>г.</w:t>
      </w:r>
    </w:p>
    <w:p w:rsidR="002D2D2D" w:rsidRDefault="00DE4D15" w:rsidP="00DE4D15">
      <w:pPr>
        <w:pStyle w:val="2"/>
        <w:ind w:left="-567"/>
      </w:pPr>
      <w:r>
        <w:t xml:space="preserve">           </w:t>
      </w:r>
      <w:r w:rsidR="002D2D2D">
        <w:t>5.2. Если за месяц до окончания срока не последует заявление одной из сторон о его                                расторжении или пересмотре, то договор считается продленным на неопределенный срок.</w:t>
      </w:r>
    </w:p>
    <w:p w:rsidR="002D2D2D" w:rsidRDefault="002D2D2D" w:rsidP="00DE4D15">
      <w:pPr>
        <w:pStyle w:val="2"/>
      </w:pPr>
      <w:r>
        <w:t>5.3. Все изменения и дополнения к настоящему договору осуществляется путем заключения дополнительного соглашения к договору, являющегося его неотъемлемой частью.</w:t>
      </w:r>
    </w:p>
    <w:p w:rsidR="002D2D2D" w:rsidRDefault="002D2D2D" w:rsidP="00DE4D15">
      <w:pPr>
        <w:ind w:left="360"/>
        <w:jc w:val="both"/>
      </w:pPr>
      <w:r>
        <w:t>5.4. Досрочное расторжение договора возможно:</w:t>
      </w:r>
    </w:p>
    <w:p w:rsidR="002D2D2D" w:rsidRDefault="002D2D2D" w:rsidP="00DE4D15">
      <w:pPr>
        <w:ind w:left="360"/>
        <w:jc w:val="both"/>
        <w:rPr>
          <w:sz w:val="32"/>
        </w:rPr>
      </w:pPr>
      <w:r>
        <w:lastRenderedPageBreak/>
        <w:t xml:space="preserve"> -при неуплате счетов за пользование водой в течени</w:t>
      </w:r>
      <w:proofErr w:type="gramStart"/>
      <w:r>
        <w:t>и</w:t>
      </w:r>
      <w:proofErr w:type="gramEnd"/>
      <w:r>
        <w:t xml:space="preserve"> 2-х месяцев </w:t>
      </w:r>
      <w:r>
        <w:rPr>
          <w:sz w:val="32"/>
        </w:rPr>
        <w:t>;</w:t>
      </w:r>
    </w:p>
    <w:p w:rsidR="002D2D2D" w:rsidRDefault="002D2D2D" w:rsidP="00DE4D15">
      <w:pPr>
        <w:ind w:left="360"/>
        <w:jc w:val="both"/>
      </w:pPr>
      <w:r>
        <w:rPr>
          <w:sz w:val="32"/>
        </w:rPr>
        <w:t>-</w:t>
      </w:r>
      <w:r>
        <w:t>при систематическом нарушении обязанностей / 3 и более раз/;</w:t>
      </w:r>
    </w:p>
    <w:p w:rsidR="002D2D2D" w:rsidRDefault="002D2D2D" w:rsidP="00DE4D15">
      <w:pPr>
        <w:pStyle w:val="2"/>
      </w:pPr>
      <w:r>
        <w:t>-при выезде Потребителя из занимаемого помещения /при этом нарушение условий п.2.1.7. настоящего договора не будет основанием  считать данный договор расторгнутым в части оплаты за воду и сохранность прибора учета/.</w:t>
      </w:r>
    </w:p>
    <w:p w:rsidR="002D2D2D" w:rsidRDefault="002D2D2D" w:rsidP="00DE4D15">
      <w:pPr>
        <w:pStyle w:val="2"/>
      </w:pPr>
      <w:r>
        <w:t>5.5. Прекращение действия договора не прекращает обязанность Потребителя по оплате в период действия данного договора.</w:t>
      </w:r>
    </w:p>
    <w:p w:rsidR="002D2D2D" w:rsidRDefault="002D2D2D" w:rsidP="00DE4D15">
      <w:pPr>
        <w:pStyle w:val="a3"/>
        <w:ind w:left="0"/>
        <w:jc w:val="both"/>
        <w:rPr>
          <w:b/>
          <w:bCs/>
          <w:sz w:val="20"/>
          <w:szCs w:val="20"/>
        </w:rPr>
      </w:pPr>
    </w:p>
    <w:p w:rsidR="002D2D2D" w:rsidRDefault="00DE4D15" w:rsidP="00DE4D15">
      <w:pPr>
        <w:pStyle w:val="a3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2D2D2D">
        <w:rPr>
          <w:b/>
          <w:bCs/>
          <w:sz w:val="20"/>
          <w:szCs w:val="20"/>
        </w:rPr>
        <w:t>6. ДОПОЛНИТЕЛЬНЫЕ УСЛОВИЯ.</w:t>
      </w:r>
    </w:p>
    <w:p w:rsidR="002D2D2D" w:rsidRDefault="002D2D2D" w:rsidP="00DE4D15">
      <w:pPr>
        <w:pStyle w:val="2"/>
        <w:ind w:left="0"/>
      </w:pPr>
      <w:r>
        <w:rPr>
          <w:sz w:val="20"/>
          <w:szCs w:val="20"/>
        </w:rPr>
        <w:t xml:space="preserve">        </w:t>
      </w:r>
      <w:r>
        <w:t>6.1. Изменение тарифов не является основанием для изменения условий договора и не требует его расторжения  и перезаключения.</w:t>
      </w:r>
    </w:p>
    <w:p w:rsidR="002D2D2D" w:rsidRDefault="002D2D2D" w:rsidP="00DE4D15">
      <w:pPr>
        <w:pStyle w:val="2"/>
      </w:pPr>
      <w:r>
        <w:t>6.2. Поставщик может прекратить или ограничить отпуск питьевой воды  без предварительного уведомления Потребителя в следующих случаях:</w:t>
      </w:r>
    </w:p>
    <w:p w:rsidR="002D2D2D" w:rsidRDefault="002D2D2D" w:rsidP="00DE4D15">
      <w:pPr>
        <w:ind w:left="360"/>
        <w:jc w:val="both"/>
      </w:pPr>
      <w:r>
        <w:t>- прекращение энергоснабжения объектов Поставщика;</w:t>
      </w:r>
    </w:p>
    <w:p w:rsidR="002D2D2D" w:rsidRDefault="002D2D2D" w:rsidP="00DE4D15">
      <w:pPr>
        <w:ind w:left="360"/>
        <w:jc w:val="both"/>
      </w:pPr>
      <w:r>
        <w:t>- возникновение аварий в результате стихийных бедствий и чрезвычайных ситуаций.</w:t>
      </w:r>
    </w:p>
    <w:p w:rsidR="002D2D2D" w:rsidRDefault="002D2D2D" w:rsidP="00DE4D15">
      <w:pPr>
        <w:ind w:left="360"/>
        <w:jc w:val="both"/>
      </w:pPr>
      <w:r>
        <w:t>- когда необходимо увеличение подачи воды к местам возникновения пожаров.</w:t>
      </w:r>
    </w:p>
    <w:p w:rsidR="002D2D2D" w:rsidRDefault="002D2D2D" w:rsidP="00DE4D15">
      <w:pPr>
        <w:pStyle w:val="2"/>
      </w:pPr>
      <w:r>
        <w:t>6.3. Основанием для прекращения или ограничения Поставщиком отпуска питьевой воды может являться неуплата Потребителем полученной питьевой воды / за два расчетных периода /.</w:t>
      </w:r>
    </w:p>
    <w:p w:rsidR="002D2D2D" w:rsidRDefault="002D2D2D" w:rsidP="00DE4D15">
      <w:pPr>
        <w:pStyle w:val="2"/>
      </w:pPr>
      <w:r>
        <w:t>Поставщик имеет право действовать согласно п.7 Правил пользования системами коммунального водоснабжения и канализации в РФ постановления. Правительства РФ от 12.02.99г. №167, т.е. ограничивать или прекращать подачу питьевой воды.</w:t>
      </w:r>
    </w:p>
    <w:p w:rsidR="002D2D2D" w:rsidRDefault="002D2D2D" w:rsidP="00DE4D15">
      <w:pPr>
        <w:pStyle w:val="2"/>
        <w:ind w:left="0"/>
      </w:pPr>
      <w:r>
        <w:t xml:space="preserve">         Подключение подачи воды после оплаты будет производиться платно.</w:t>
      </w:r>
    </w:p>
    <w:p w:rsidR="002D2D2D" w:rsidRDefault="002D2D2D" w:rsidP="00DE4D15">
      <w:pPr>
        <w:ind w:left="360"/>
        <w:jc w:val="both"/>
        <w:rPr>
          <w:b/>
          <w:bCs/>
        </w:rPr>
      </w:pPr>
    </w:p>
    <w:p w:rsidR="002D2D2D" w:rsidRDefault="002D2D2D" w:rsidP="00DE4D15">
      <w:pPr>
        <w:ind w:left="36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7. ПРОЧИЕ УСЛОВИЯ.</w:t>
      </w:r>
    </w:p>
    <w:p w:rsidR="002D2D2D" w:rsidRDefault="002D2D2D" w:rsidP="00DE4D15">
      <w:pPr>
        <w:pStyle w:val="2"/>
        <w:ind w:left="0"/>
      </w:pPr>
      <w:r>
        <w:t xml:space="preserve">          7.1. Во всем остальном, не предусмотренным настоящим договором, стороны руководствуются действующим законодательством РФ.</w:t>
      </w:r>
    </w:p>
    <w:p w:rsidR="002D2D2D" w:rsidRDefault="002D2D2D" w:rsidP="00DE4D15">
      <w:pPr>
        <w:ind w:left="360"/>
        <w:jc w:val="both"/>
      </w:pPr>
      <w:r>
        <w:t xml:space="preserve">                 </w:t>
      </w:r>
    </w:p>
    <w:p w:rsidR="002D2D2D" w:rsidRDefault="002D2D2D" w:rsidP="00DE4D15">
      <w:pPr>
        <w:ind w:left="360"/>
        <w:jc w:val="both"/>
      </w:pPr>
      <w:r>
        <w:t xml:space="preserve">                                          точка подключения</w:t>
      </w:r>
    </w:p>
    <w:p w:rsidR="002D2D2D" w:rsidRDefault="002D2D2D" w:rsidP="00DE4D15">
      <w:pPr>
        <w:ind w:left="360"/>
        <w:jc w:val="both"/>
      </w:pPr>
      <w:r>
        <w:t>-----------------------------------------Х------------------------------------------</w:t>
      </w:r>
    </w:p>
    <w:p w:rsidR="002D2D2D" w:rsidRDefault="002D2D2D" w:rsidP="00DE4D15">
      <w:pPr>
        <w:ind w:left="360"/>
        <w:jc w:val="both"/>
      </w:pPr>
      <w:r>
        <w:t xml:space="preserve">                                  центральный водопровод</w:t>
      </w:r>
    </w:p>
    <w:p w:rsidR="002D2D2D" w:rsidRDefault="002D2D2D" w:rsidP="00DE4D15">
      <w:pPr>
        <w:pStyle w:val="2"/>
        <w:ind w:left="0"/>
      </w:pPr>
      <w:r>
        <w:t xml:space="preserve">         7.2 Водопроводные сети от точки подключения и запорная арматура обслуживаются ПОТРЕБИТЕЛЕМ.                                                                                                            </w:t>
      </w:r>
    </w:p>
    <w:p w:rsidR="002D2D2D" w:rsidRDefault="002D2D2D" w:rsidP="00DE4D15">
      <w:pPr>
        <w:ind w:left="360"/>
        <w:jc w:val="both"/>
      </w:pPr>
      <w:r>
        <w:t xml:space="preserve">   </w:t>
      </w:r>
    </w:p>
    <w:p w:rsidR="002D2D2D" w:rsidRDefault="002D2D2D" w:rsidP="00DE4D15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8. ЮРИДИЧЕСКИЕ АДРЕСА И РЕКВИЗИТЫ СТОРОН.</w:t>
      </w:r>
    </w:p>
    <w:p w:rsidR="002D2D2D" w:rsidRDefault="002D2D2D" w:rsidP="00DE4D15">
      <w:pPr>
        <w:jc w:val="both"/>
      </w:pPr>
    </w:p>
    <w:p w:rsidR="002D2D2D" w:rsidRDefault="002D2D2D" w:rsidP="00DE4D15">
      <w:pPr>
        <w:jc w:val="both"/>
        <w:rPr>
          <w:b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2D2D2D" w:rsidTr="002D2D2D">
        <w:tc>
          <w:tcPr>
            <w:tcW w:w="4785" w:type="dxa"/>
          </w:tcPr>
          <w:p w:rsidR="002D2D2D" w:rsidRDefault="002D2D2D" w:rsidP="00DE4D15">
            <w:pPr>
              <w:pStyle w:val="a5"/>
              <w:jc w:val="both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ООО «</w:t>
            </w:r>
            <w:proofErr w:type="spellStart"/>
            <w:r>
              <w:rPr>
                <w:rFonts w:cs="Tahoma"/>
                <w:b/>
                <w:sz w:val="20"/>
                <w:szCs w:val="20"/>
              </w:rPr>
              <w:t>Крутояртеплосервис</w:t>
            </w:r>
            <w:proofErr w:type="spellEnd"/>
            <w:r>
              <w:rPr>
                <w:rFonts w:cs="Tahoma"/>
                <w:b/>
                <w:sz w:val="20"/>
                <w:szCs w:val="20"/>
              </w:rPr>
              <w:t>»</w:t>
            </w:r>
          </w:p>
          <w:p w:rsidR="00DE4D15" w:rsidRDefault="00DE4D15" w:rsidP="00DE4D15">
            <w:pPr>
              <w:pStyle w:val="a5"/>
              <w:jc w:val="both"/>
              <w:rPr>
                <w:rFonts w:cs="Tahoma"/>
                <w:b/>
                <w:sz w:val="20"/>
                <w:szCs w:val="20"/>
              </w:rPr>
            </w:pPr>
          </w:p>
          <w:p w:rsidR="00DE4D15" w:rsidRDefault="00DE4D15" w:rsidP="00DE4D15">
            <w:pPr>
              <w:pStyle w:val="a5"/>
              <w:jc w:val="both"/>
              <w:rPr>
                <w:rFonts w:cs="Tahoma"/>
                <w:b/>
                <w:sz w:val="20"/>
                <w:szCs w:val="20"/>
              </w:rPr>
            </w:pPr>
          </w:p>
          <w:p w:rsidR="002D2D2D" w:rsidRDefault="002D2D2D" w:rsidP="00DE4D15">
            <w:pPr>
              <w:pStyle w:val="a5"/>
              <w:jc w:val="both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Генеральный директор</w:t>
            </w:r>
          </w:p>
          <w:p w:rsidR="002D2D2D" w:rsidRDefault="002D2D2D" w:rsidP="00DE4D15">
            <w:pPr>
              <w:pStyle w:val="a5"/>
              <w:jc w:val="both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 xml:space="preserve"> ООО «</w:t>
            </w:r>
            <w:proofErr w:type="spellStart"/>
            <w:r>
              <w:rPr>
                <w:rFonts w:cs="Tahoma"/>
                <w:b/>
                <w:sz w:val="20"/>
                <w:szCs w:val="20"/>
              </w:rPr>
              <w:t>Крутояртеплосервис</w:t>
            </w:r>
            <w:proofErr w:type="spellEnd"/>
            <w:r>
              <w:rPr>
                <w:rFonts w:cs="Tahoma"/>
                <w:b/>
                <w:sz w:val="20"/>
                <w:szCs w:val="20"/>
              </w:rPr>
              <w:t>»</w:t>
            </w:r>
          </w:p>
          <w:p w:rsidR="002D2D2D" w:rsidRDefault="002D2D2D" w:rsidP="00DE4D15">
            <w:pPr>
              <w:pStyle w:val="a5"/>
              <w:jc w:val="both"/>
              <w:rPr>
                <w:rFonts w:cs="Tahoma"/>
                <w:b/>
                <w:sz w:val="20"/>
                <w:szCs w:val="20"/>
              </w:rPr>
            </w:pPr>
          </w:p>
          <w:p w:rsidR="002D2D2D" w:rsidRDefault="002D2D2D" w:rsidP="00DE4D15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______________________ /Н.Е.Горохов/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</w:t>
            </w:r>
          </w:p>
          <w:p w:rsidR="002D2D2D" w:rsidRDefault="002D2D2D" w:rsidP="00DE4D15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785" w:type="dxa"/>
          </w:tcPr>
          <w:p w:rsidR="002D2D2D" w:rsidRDefault="002D2D2D" w:rsidP="00DE4D15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Потребитель</w:t>
            </w:r>
          </w:p>
        </w:tc>
      </w:tr>
    </w:tbl>
    <w:p w:rsidR="002D2D2D" w:rsidRDefault="00DE4D15" w:rsidP="00DE4D15">
      <w:pPr>
        <w:jc w:val="both"/>
      </w:pPr>
      <w:r>
        <w:t xml:space="preserve"> </w:t>
      </w:r>
    </w:p>
    <w:p w:rsidR="002D2D2D" w:rsidRDefault="002D2D2D" w:rsidP="00DE4D15">
      <w:pPr>
        <w:jc w:val="both"/>
      </w:pPr>
    </w:p>
    <w:p w:rsidR="002D2D2D" w:rsidRDefault="002D2D2D" w:rsidP="00DE4D15">
      <w:pPr>
        <w:jc w:val="both"/>
      </w:pPr>
    </w:p>
    <w:p w:rsidR="002D2D2D" w:rsidRDefault="002D2D2D" w:rsidP="00DE4D15">
      <w:pPr>
        <w:jc w:val="both"/>
      </w:pPr>
    </w:p>
    <w:p w:rsidR="002D2D2D" w:rsidRDefault="002D2D2D" w:rsidP="00DE4D15">
      <w:pPr>
        <w:jc w:val="both"/>
      </w:pPr>
    </w:p>
    <w:p w:rsidR="002D2D2D" w:rsidRDefault="002D2D2D" w:rsidP="00DE4D15">
      <w:pPr>
        <w:jc w:val="both"/>
      </w:pPr>
    </w:p>
    <w:p w:rsidR="002D2D2D" w:rsidRDefault="002D2D2D" w:rsidP="00DE4D15">
      <w:pPr>
        <w:jc w:val="both"/>
      </w:pPr>
    </w:p>
    <w:p w:rsidR="002D2D2D" w:rsidRDefault="002D2D2D" w:rsidP="00DE4D15">
      <w:pPr>
        <w:jc w:val="both"/>
      </w:pPr>
    </w:p>
    <w:p w:rsidR="002D2D2D" w:rsidRDefault="002D2D2D" w:rsidP="00DE4D15">
      <w:pPr>
        <w:jc w:val="both"/>
      </w:pPr>
    </w:p>
    <w:p w:rsidR="002D2D2D" w:rsidRDefault="002D2D2D" w:rsidP="00DE4D15">
      <w:pPr>
        <w:jc w:val="both"/>
      </w:pPr>
    </w:p>
    <w:p w:rsidR="00410A34" w:rsidRDefault="00410A34" w:rsidP="00DE4D15">
      <w:pPr>
        <w:jc w:val="both"/>
      </w:pPr>
    </w:p>
    <w:sectPr w:rsidR="00410A34" w:rsidSect="00410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D2D"/>
    <w:rsid w:val="002A594A"/>
    <w:rsid w:val="002D2D2D"/>
    <w:rsid w:val="00410A34"/>
    <w:rsid w:val="00606A41"/>
    <w:rsid w:val="00A16461"/>
    <w:rsid w:val="00DE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2D2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D2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2D2D2D"/>
    <w:pPr>
      <w:ind w:left="360"/>
    </w:pPr>
    <w:rPr>
      <w:sz w:val="32"/>
    </w:rPr>
  </w:style>
  <w:style w:type="character" w:customStyle="1" w:styleId="a4">
    <w:name w:val="Основной текст с отступом Знак"/>
    <w:basedOn w:val="a0"/>
    <w:link w:val="a3"/>
    <w:semiHidden/>
    <w:rsid w:val="002D2D2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2D2D2D"/>
    <w:pPr>
      <w:ind w:left="360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2D2D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2D2D2D"/>
    <w:pPr>
      <w:ind w:left="360"/>
    </w:pPr>
  </w:style>
  <w:style w:type="character" w:customStyle="1" w:styleId="30">
    <w:name w:val="Основной текст с отступом 3 Знак"/>
    <w:basedOn w:val="a0"/>
    <w:link w:val="3"/>
    <w:semiHidden/>
    <w:rsid w:val="002D2D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D2D2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ConsNonformat">
    <w:name w:val="ConsNonformat"/>
    <w:rsid w:val="002D2D2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val">
    <w:name w:val="val"/>
    <w:rsid w:val="002D2D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8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Krotoyar 1c</dc:creator>
  <cp:keywords/>
  <dc:description/>
  <cp:lastModifiedBy>Krotoyar 1c</cp:lastModifiedBy>
  <cp:revision>5</cp:revision>
  <dcterms:created xsi:type="dcterms:W3CDTF">2012-12-19T02:31:00Z</dcterms:created>
  <dcterms:modified xsi:type="dcterms:W3CDTF">2012-12-19T06:01:00Z</dcterms:modified>
</cp:coreProperties>
</file>