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817" w:rsidRDefault="00B85365" w:rsidP="00B853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 о проведении открытого конкурса</w:t>
      </w:r>
    </w:p>
    <w:p w:rsidR="00B85365" w:rsidRDefault="00B85365" w:rsidP="00B853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5365" w:rsidRDefault="003C2C30" w:rsidP="00B85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отбору аудиторской организации (аудитора) в целях проведения обязательного аудита годовой </w:t>
      </w:r>
      <w:r w:rsidRPr="00B85365">
        <w:rPr>
          <w:rFonts w:ascii="Times New Roman" w:hAnsi="Times New Roman" w:cs="Times New Roman"/>
          <w:sz w:val="28"/>
          <w:szCs w:val="28"/>
        </w:rPr>
        <w:t>бухгалтерской</w:t>
      </w:r>
      <w:r w:rsidRPr="003C2C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B85365">
        <w:rPr>
          <w:rFonts w:ascii="Times New Roman" w:hAnsi="Times New Roman" w:cs="Times New Roman"/>
          <w:sz w:val="28"/>
          <w:szCs w:val="28"/>
        </w:rPr>
        <w:t>финансовой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B85365" w:rsidRPr="00B85365">
        <w:rPr>
          <w:rFonts w:ascii="Times New Roman" w:hAnsi="Times New Roman" w:cs="Times New Roman"/>
          <w:sz w:val="28"/>
          <w:szCs w:val="28"/>
        </w:rPr>
        <w:t>отчётности Регионального фонда капитального ремонта многоквартирных домов на территории Красноярского края за 4 квартал 2013 года, за 2014 год</w:t>
      </w:r>
    </w:p>
    <w:p w:rsidR="00B85365" w:rsidRDefault="00B85365" w:rsidP="00B85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227"/>
        <w:gridCol w:w="6237"/>
      </w:tblGrid>
      <w:tr w:rsidR="00B85365" w:rsidTr="00B85365">
        <w:tc>
          <w:tcPr>
            <w:tcW w:w="3227" w:type="dxa"/>
          </w:tcPr>
          <w:p w:rsidR="00B85365" w:rsidRPr="00B85365" w:rsidRDefault="00B85365" w:rsidP="00B853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365">
              <w:rPr>
                <w:rFonts w:ascii="Times New Roman" w:hAnsi="Times New Roman" w:cs="Times New Roman"/>
                <w:b/>
                <w:sz w:val="24"/>
                <w:szCs w:val="24"/>
              </w:rPr>
              <w:t>Общая информация</w:t>
            </w:r>
          </w:p>
        </w:tc>
        <w:tc>
          <w:tcPr>
            <w:tcW w:w="6237" w:type="dxa"/>
          </w:tcPr>
          <w:p w:rsidR="00B85365" w:rsidRPr="00B85365" w:rsidRDefault="00B85365" w:rsidP="00B85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365" w:rsidTr="00B85365">
        <w:tc>
          <w:tcPr>
            <w:tcW w:w="3227" w:type="dxa"/>
            <w:vAlign w:val="center"/>
          </w:tcPr>
          <w:p w:rsidR="00B85365" w:rsidRPr="00B85365" w:rsidRDefault="00B85365" w:rsidP="00B85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закупки</w:t>
            </w:r>
          </w:p>
        </w:tc>
        <w:tc>
          <w:tcPr>
            <w:tcW w:w="6237" w:type="dxa"/>
            <w:vAlign w:val="center"/>
          </w:tcPr>
          <w:p w:rsidR="00B85365" w:rsidRPr="00B85365" w:rsidRDefault="003C2C30" w:rsidP="003C2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C30">
              <w:rPr>
                <w:rFonts w:ascii="Times New Roman" w:hAnsi="Times New Roman" w:cs="Times New Roman"/>
                <w:sz w:val="24"/>
                <w:szCs w:val="24"/>
              </w:rPr>
              <w:t xml:space="preserve">отбор аудиторской организации (аудитора) в целях проведения обязательного аудита годовой бухгалтерской (финансовой) </w:t>
            </w:r>
            <w:r w:rsidR="00B85365" w:rsidRPr="00B85365">
              <w:rPr>
                <w:rFonts w:ascii="Times New Roman" w:hAnsi="Times New Roman" w:cs="Times New Roman"/>
                <w:sz w:val="24"/>
                <w:szCs w:val="24"/>
              </w:rPr>
              <w:t>отчётности Регионального фонда капитального ремонта многоквартирных домов на территории Красноярского края за 4 квартал 2013 года, за 2014 год</w:t>
            </w:r>
          </w:p>
        </w:tc>
      </w:tr>
      <w:tr w:rsidR="00B85365" w:rsidTr="00B85365">
        <w:tc>
          <w:tcPr>
            <w:tcW w:w="3227" w:type="dxa"/>
            <w:vAlign w:val="center"/>
          </w:tcPr>
          <w:p w:rsidR="00B85365" w:rsidRPr="00B85365" w:rsidRDefault="00B85365" w:rsidP="00B85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определения исполнителя</w:t>
            </w:r>
          </w:p>
        </w:tc>
        <w:tc>
          <w:tcPr>
            <w:tcW w:w="6237" w:type="dxa"/>
            <w:vAlign w:val="center"/>
          </w:tcPr>
          <w:p w:rsidR="00B85365" w:rsidRPr="00B85365" w:rsidRDefault="00B85365" w:rsidP="00B85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конкурс</w:t>
            </w:r>
          </w:p>
        </w:tc>
      </w:tr>
      <w:tr w:rsidR="00B85365" w:rsidTr="00B85365">
        <w:tc>
          <w:tcPr>
            <w:tcW w:w="3227" w:type="dxa"/>
            <w:vAlign w:val="center"/>
          </w:tcPr>
          <w:p w:rsidR="00B85365" w:rsidRPr="00B85365" w:rsidRDefault="00B85365" w:rsidP="00B85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Закупку осуществляет</w:t>
            </w:r>
          </w:p>
        </w:tc>
        <w:tc>
          <w:tcPr>
            <w:tcW w:w="6237" w:type="dxa"/>
            <w:vAlign w:val="center"/>
          </w:tcPr>
          <w:p w:rsidR="00B85365" w:rsidRPr="00B85365" w:rsidRDefault="00B85365" w:rsidP="00B85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 и жилищно-коммунального хозяйства Красноярского края</w:t>
            </w:r>
          </w:p>
        </w:tc>
      </w:tr>
      <w:tr w:rsidR="00B85365" w:rsidTr="00B85365">
        <w:tc>
          <w:tcPr>
            <w:tcW w:w="3227" w:type="dxa"/>
            <w:vAlign w:val="center"/>
          </w:tcPr>
          <w:p w:rsidR="00B85365" w:rsidRPr="00095AF2" w:rsidRDefault="00095AF2" w:rsidP="00B853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информация</w:t>
            </w:r>
          </w:p>
        </w:tc>
        <w:tc>
          <w:tcPr>
            <w:tcW w:w="6237" w:type="dxa"/>
            <w:vAlign w:val="center"/>
          </w:tcPr>
          <w:p w:rsidR="00B85365" w:rsidRPr="00B85365" w:rsidRDefault="00B85365" w:rsidP="00B85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AF2" w:rsidTr="00B85365">
        <w:tc>
          <w:tcPr>
            <w:tcW w:w="3227" w:type="dxa"/>
            <w:vAlign w:val="center"/>
          </w:tcPr>
          <w:p w:rsidR="00095AF2" w:rsidRPr="00B85365" w:rsidRDefault="00095AF2" w:rsidP="00095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Организация, осуществляющая закупку</w:t>
            </w:r>
          </w:p>
        </w:tc>
        <w:tc>
          <w:tcPr>
            <w:tcW w:w="6237" w:type="dxa"/>
            <w:vAlign w:val="center"/>
          </w:tcPr>
          <w:p w:rsidR="00095AF2" w:rsidRPr="00B85365" w:rsidRDefault="00095AF2" w:rsidP="00203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 и жилищно-коммунального хозяйства Красноярского края</w:t>
            </w:r>
          </w:p>
        </w:tc>
      </w:tr>
      <w:tr w:rsidR="00095AF2" w:rsidTr="00B85365">
        <w:tc>
          <w:tcPr>
            <w:tcW w:w="3227" w:type="dxa"/>
            <w:vAlign w:val="center"/>
          </w:tcPr>
          <w:p w:rsidR="00095AF2" w:rsidRPr="00B85365" w:rsidRDefault="00F116C8" w:rsidP="00B85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6237" w:type="dxa"/>
            <w:vAlign w:val="center"/>
          </w:tcPr>
          <w:p w:rsidR="00095AF2" w:rsidRPr="00B85365" w:rsidRDefault="00F116C8" w:rsidP="00B8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="00DA57E4" w:rsidRPr="00DA57E4">
              <w:rPr>
                <w:rFonts w:ascii="Times New Roman" w:hAnsi="Times New Roman" w:cs="Times New Roman"/>
                <w:sz w:val="24"/>
                <w:szCs w:val="24"/>
              </w:rPr>
              <w:t>Красноярский край, 6600</w:t>
            </w:r>
            <w:r w:rsidR="008F743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DA57E4" w:rsidRPr="00DA57E4">
              <w:rPr>
                <w:rFonts w:ascii="Times New Roman" w:hAnsi="Times New Roman" w:cs="Times New Roman"/>
                <w:sz w:val="24"/>
                <w:szCs w:val="24"/>
              </w:rPr>
              <w:t>, г. Красноярск, ул. Заводская, 14,</w:t>
            </w:r>
          </w:p>
        </w:tc>
      </w:tr>
      <w:tr w:rsidR="00DA57E4" w:rsidTr="00B85365">
        <w:tc>
          <w:tcPr>
            <w:tcW w:w="3227" w:type="dxa"/>
            <w:vAlign w:val="center"/>
          </w:tcPr>
          <w:p w:rsidR="00DA57E4" w:rsidRPr="00B85365" w:rsidRDefault="00DA57E4" w:rsidP="00B85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6237" w:type="dxa"/>
            <w:vAlign w:val="center"/>
          </w:tcPr>
          <w:p w:rsidR="00DA57E4" w:rsidRPr="00B85365" w:rsidRDefault="00DA57E4" w:rsidP="00B8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DA57E4">
              <w:rPr>
                <w:rFonts w:ascii="Times New Roman" w:hAnsi="Times New Roman" w:cs="Times New Roman"/>
                <w:sz w:val="24"/>
                <w:szCs w:val="24"/>
              </w:rPr>
              <w:t>Красноярский край, 6600</w:t>
            </w:r>
            <w:r w:rsidR="008F743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DA57E4">
              <w:rPr>
                <w:rFonts w:ascii="Times New Roman" w:hAnsi="Times New Roman" w:cs="Times New Roman"/>
                <w:sz w:val="24"/>
                <w:szCs w:val="24"/>
              </w:rPr>
              <w:t>, г. Красноярск, ул. Заводская, 14,</w:t>
            </w:r>
          </w:p>
        </w:tc>
      </w:tr>
      <w:tr w:rsidR="00DA57E4" w:rsidTr="00B85365">
        <w:tc>
          <w:tcPr>
            <w:tcW w:w="3227" w:type="dxa"/>
            <w:vAlign w:val="center"/>
          </w:tcPr>
          <w:p w:rsidR="00DA57E4" w:rsidRPr="00B85365" w:rsidRDefault="00840CF1" w:rsidP="00B85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Ответственное должностное лицо</w:t>
            </w:r>
          </w:p>
        </w:tc>
        <w:tc>
          <w:tcPr>
            <w:tcW w:w="6237" w:type="dxa"/>
            <w:vAlign w:val="center"/>
          </w:tcPr>
          <w:p w:rsidR="00DA57E4" w:rsidRPr="00B85365" w:rsidRDefault="00840CF1" w:rsidP="00B85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Каретников Сергей Юрьевич</w:t>
            </w:r>
          </w:p>
        </w:tc>
      </w:tr>
      <w:tr w:rsidR="00DA57E4" w:rsidTr="00B85365">
        <w:tc>
          <w:tcPr>
            <w:tcW w:w="3227" w:type="dxa"/>
            <w:vAlign w:val="center"/>
          </w:tcPr>
          <w:p w:rsidR="00DA57E4" w:rsidRPr="00B85365" w:rsidRDefault="00B70269" w:rsidP="00B85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237" w:type="dxa"/>
            <w:vAlign w:val="center"/>
          </w:tcPr>
          <w:p w:rsidR="00DA57E4" w:rsidRPr="00B70269" w:rsidRDefault="00B70269" w:rsidP="00B853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ks@msakrsk.ru</w:t>
            </w:r>
          </w:p>
        </w:tc>
      </w:tr>
      <w:tr w:rsidR="00DA57E4" w:rsidTr="00B85365">
        <w:tc>
          <w:tcPr>
            <w:tcW w:w="3227" w:type="dxa"/>
            <w:vAlign w:val="center"/>
          </w:tcPr>
          <w:p w:rsidR="00DA57E4" w:rsidRPr="00B70269" w:rsidRDefault="00B70269" w:rsidP="00B85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6237" w:type="dxa"/>
            <w:vAlign w:val="center"/>
          </w:tcPr>
          <w:p w:rsidR="00DA57E4" w:rsidRPr="00B85365" w:rsidRDefault="00B70269" w:rsidP="00B85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8-391-2110781</w:t>
            </w:r>
          </w:p>
        </w:tc>
      </w:tr>
      <w:tr w:rsidR="00DA57E4" w:rsidTr="00B85365">
        <w:tc>
          <w:tcPr>
            <w:tcW w:w="3227" w:type="dxa"/>
            <w:vAlign w:val="center"/>
          </w:tcPr>
          <w:p w:rsidR="00DA57E4" w:rsidRPr="00B85365" w:rsidRDefault="00D04C82" w:rsidP="00B85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</w:p>
        </w:tc>
        <w:tc>
          <w:tcPr>
            <w:tcW w:w="6237" w:type="dxa"/>
            <w:vAlign w:val="center"/>
          </w:tcPr>
          <w:p w:rsidR="00DA57E4" w:rsidRPr="00B85365" w:rsidRDefault="00D04C82" w:rsidP="00D04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8 -391-2110897 (для Каретникова)</w:t>
            </w:r>
          </w:p>
        </w:tc>
      </w:tr>
      <w:tr w:rsidR="00DA57E4" w:rsidTr="00B85365">
        <w:tc>
          <w:tcPr>
            <w:tcW w:w="3227" w:type="dxa"/>
            <w:vAlign w:val="center"/>
          </w:tcPr>
          <w:p w:rsidR="00DA57E4" w:rsidRPr="00B85365" w:rsidRDefault="00017FA2" w:rsidP="00B85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6237" w:type="dxa"/>
            <w:vAlign w:val="center"/>
          </w:tcPr>
          <w:p w:rsidR="00203D45" w:rsidRPr="00D77710" w:rsidRDefault="00017FA2" w:rsidP="00203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заключение договора</w:t>
            </w:r>
            <w:r w:rsidR="00203D45">
              <w:rPr>
                <w:rFonts w:ascii="Times New Roman" w:hAnsi="Times New Roman" w:cs="Times New Roman"/>
                <w:sz w:val="24"/>
                <w:szCs w:val="24"/>
              </w:rPr>
              <w:t xml:space="preserve"> – Авдеева Нина Иосифовна</w:t>
            </w:r>
            <w:r w:rsidR="00D77710" w:rsidRPr="00D7771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D77710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  <w:r w:rsidR="008E122C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Регионального фонда КРМДКК</w:t>
            </w:r>
          </w:p>
          <w:p w:rsidR="00203D45" w:rsidRPr="00203D45" w:rsidRDefault="008E122C" w:rsidP="008E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  <w:r w:rsidR="00203D45">
              <w:rPr>
                <w:rFonts w:ascii="Times New Roman" w:hAnsi="Times New Roman" w:cs="Times New Roman"/>
                <w:sz w:val="24"/>
                <w:szCs w:val="24"/>
              </w:rPr>
              <w:t>2239330</w:t>
            </w:r>
            <w:r w:rsidR="00203D45" w:rsidRPr="00203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E12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 </w:t>
            </w:r>
            <w:r w:rsidR="00203D45" w:rsidRPr="00203D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="00203D45" w:rsidRPr="00203D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203D45" w:rsidRPr="00203D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fondkr</w:t>
            </w:r>
            <w:proofErr w:type="spellEnd"/>
            <w:r w:rsidR="00203D45" w:rsidRPr="00203D45">
              <w:rPr>
                <w:rFonts w:ascii="Times New Roman" w:hAnsi="Times New Roman" w:cs="Times New Roman"/>
                <w:sz w:val="24"/>
                <w:szCs w:val="24"/>
              </w:rPr>
              <w:t>24@</w:t>
            </w:r>
            <w:r w:rsidR="00203D45" w:rsidRPr="00203D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203D45" w:rsidRPr="00203D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203D45" w:rsidRPr="00203D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A57E4" w:rsidTr="00B85365">
        <w:tc>
          <w:tcPr>
            <w:tcW w:w="3227" w:type="dxa"/>
            <w:vAlign w:val="center"/>
          </w:tcPr>
          <w:p w:rsidR="00DA57E4" w:rsidRPr="00E21464" w:rsidRDefault="00E21464" w:rsidP="00B853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процедуре закупки</w:t>
            </w:r>
          </w:p>
        </w:tc>
        <w:tc>
          <w:tcPr>
            <w:tcW w:w="6237" w:type="dxa"/>
            <w:vAlign w:val="center"/>
          </w:tcPr>
          <w:p w:rsidR="00DA57E4" w:rsidRPr="00B85365" w:rsidRDefault="00DA57E4" w:rsidP="00B85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7E4" w:rsidTr="00B85365">
        <w:tc>
          <w:tcPr>
            <w:tcW w:w="3227" w:type="dxa"/>
            <w:vAlign w:val="center"/>
          </w:tcPr>
          <w:p w:rsidR="00DA57E4" w:rsidRPr="00B85365" w:rsidRDefault="00871B50" w:rsidP="00B85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начала подачи заявок</w:t>
            </w:r>
          </w:p>
        </w:tc>
        <w:tc>
          <w:tcPr>
            <w:tcW w:w="6237" w:type="dxa"/>
            <w:vAlign w:val="center"/>
          </w:tcPr>
          <w:p w:rsidR="00DA57E4" w:rsidRPr="00D4261A" w:rsidRDefault="00871B50" w:rsidP="00B85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1A">
              <w:rPr>
                <w:rFonts w:ascii="Times New Roman" w:hAnsi="Times New Roman" w:cs="Times New Roman"/>
                <w:sz w:val="24"/>
                <w:szCs w:val="24"/>
              </w:rPr>
              <w:t xml:space="preserve">18.02.2015 </w:t>
            </w:r>
            <w:r w:rsidR="0044081B" w:rsidRPr="00D42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61A">
              <w:rPr>
                <w:rFonts w:ascii="Times New Roman" w:hAnsi="Times New Roman" w:cs="Times New Roman"/>
                <w:sz w:val="24"/>
                <w:szCs w:val="24"/>
              </w:rPr>
              <w:t xml:space="preserve"> 09:00</w:t>
            </w:r>
          </w:p>
        </w:tc>
      </w:tr>
      <w:tr w:rsidR="00B8132A" w:rsidTr="00B85365">
        <w:tc>
          <w:tcPr>
            <w:tcW w:w="3227" w:type="dxa"/>
            <w:vAlign w:val="center"/>
          </w:tcPr>
          <w:p w:rsidR="00B8132A" w:rsidRPr="00B85365" w:rsidRDefault="00B8132A" w:rsidP="00B8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окончания подачи заявок</w:t>
            </w:r>
          </w:p>
        </w:tc>
        <w:tc>
          <w:tcPr>
            <w:tcW w:w="6237" w:type="dxa"/>
            <w:vAlign w:val="center"/>
          </w:tcPr>
          <w:p w:rsidR="00B8132A" w:rsidRPr="00D4261A" w:rsidRDefault="00B8132A" w:rsidP="00B85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1A">
              <w:rPr>
                <w:rFonts w:ascii="Times New Roman" w:hAnsi="Times New Roman" w:cs="Times New Roman"/>
                <w:sz w:val="24"/>
                <w:szCs w:val="24"/>
              </w:rPr>
              <w:t>09.03.2015   10:00</w:t>
            </w:r>
          </w:p>
        </w:tc>
      </w:tr>
      <w:tr w:rsidR="00B8132A" w:rsidTr="00B85365">
        <w:tc>
          <w:tcPr>
            <w:tcW w:w="3227" w:type="dxa"/>
            <w:vAlign w:val="center"/>
          </w:tcPr>
          <w:p w:rsidR="00B8132A" w:rsidRPr="00B85365" w:rsidRDefault="00B8132A" w:rsidP="00B85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подачи заявок</w:t>
            </w:r>
          </w:p>
        </w:tc>
        <w:tc>
          <w:tcPr>
            <w:tcW w:w="6237" w:type="dxa"/>
            <w:vAlign w:val="center"/>
          </w:tcPr>
          <w:p w:rsidR="00B8132A" w:rsidRPr="00B85365" w:rsidRDefault="00B8132A" w:rsidP="00B8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DA57E4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</w:t>
            </w:r>
            <w:proofErr w:type="gramStart"/>
            <w:r w:rsidRPr="00DA57E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A57E4">
              <w:rPr>
                <w:rFonts w:ascii="Times New Roman" w:hAnsi="Times New Roman" w:cs="Times New Roman"/>
                <w:sz w:val="24"/>
                <w:szCs w:val="24"/>
              </w:rPr>
              <w:t>. Красноярск, ул. Заводская, 14,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каб. 304</w:t>
            </w:r>
          </w:p>
        </w:tc>
      </w:tr>
      <w:tr w:rsidR="00B8132A" w:rsidTr="00B85365">
        <w:tc>
          <w:tcPr>
            <w:tcW w:w="3227" w:type="dxa"/>
            <w:vAlign w:val="center"/>
          </w:tcPr>
          <w:p w:rsidR="00B8132A" w:rsidRPr="00B85365" w:rsidRDefault="00F10561" w:rsidP="00B85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подачи заявок</w:t>
            </w:r>
          </w:p>
        </w:tc>
        <w:tc>
          <w:tcPr>
            <w:tcW w:w="6237" w:type="dxa"/>
            <w:vAlign w:val="center"/>
          </w:tcPr>
          <w:p w:rsidR="00B8132A" w:rsidRPr="00B85365" w:rsidRDefault="00EE22BE" w:rsidP="00B85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требованиями раздела 4 конкурсной документации</w:t>
            </w:r>
          </w:p>
        </w:tc>
      </w:tr>
      <w:tr w:rsidR="00B8132A" w:rsidTr="00B85365">
        <w:tc>
          <w:tcPr>
            <w:tcW w:w="3227" w:type="dxa"/>
            <w:vAlign w:val="center"/>
          </w:tcPr>
          <w:p w:rsidR="00B8132A" w:rsidRPr="00B85365" w:rsidRDefault="00B16D8A" w:rsidP="00B85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вскрытия конвертов, открытия доступа к электронным документам заявок участников</w:t>
            </w:r>
          </w:p>
        </w:tc>
        <w:tc>
          <w:tcPr>
            <w:tcW w:w="6237" w:type="dxa"/>
            <w:vAlign w:val="center"/>
          </w:tcPr>
          <w:p w:rsidR="00B8132A" w:rsidRPr="00D4261A" w:rsidRDefault="00B16D8A" w:rsidP="00B85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1A">
              <w:rPr>
                <w:rFonts w:ascii="Times New Roman" w:hAnsi="Times New Roman" w:cs="Times New Roman"/>
                <w:sz w:val="24"/>
                <w:szCs w:val="24"/>
              </w:rPr>
              <w:t>09.03.2015   10:00</w:t>
            </w:r>
          </w:p>
        </w:tc>
      </w:tr>
      <w:tr w:rsidR="003C08C0" w:rsidTr="00B85365">
        <w:tc>
          <w:tcPr>
            <w:tcW w:w="3227" w:type="dxa"/>
            <w:vAlign w:val="center"/>
          </w:tcPr>
          <w:p w:rsidR="003C08C0" w:rsidRPr="00B85365" w:rsidRDefault="003C08C0" w:rsidP="00015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вскрытия конвертов, открытия доступа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электронным документам заявок участников</w:t>
            </w:r>
          </w:p>
        </w:tc>
        <w:tc>
          <w:tcPr>
            <w:tcW w:w="6237" w:type="dxa"/>
            <w:vAlign w:val="center"/>
          </w:tcPr>
          <w:p w:rsidR="003C08C0" w:rsidRPr="00B85365" w:rsidRDefault="003C08C0" w:rsidP="003C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Российская Федерация, </w:t>
            </w:r>
            <w:r w:rsidRPr="00DA57E4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</w:t>
            </w:r>
            <w:proofErr w:type="gramStart"/>
            <w:r w:rsidRPr="00DA57E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A57E4">
              <w:rPr>
                <w:rFonts w:ascii="Times New Roman" w:hAnsi="Times New Roman" w:cs="Times New Roman"/>
                <w:sz w:val="24"/>
                <w:szCs w:val="24"/>
              </w:rPr>
              <w:t>. Красноярск, ул. Заводская, 14,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конференц-зал</w:t>
            </w:r>
          </w:p>
        </w:tc>
      </w:tr>
      <w:tr w:rsidR="003C08C0" w:rsidTr="00B85365">
        <w:tc>
          <w:tcPr>
            <w:tcW w:w="3227" w:type="dxa"/>
            <w:vAlign w:val="center"/>
          </w:tcPr>
          <w:p w:rsidR="003C08C0" w:rsidRPr="00B85365" w:rsidRDefault="000152BA" w:rsidP="00015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Дополнительная информация</w:t>
            </w:r>
          </w:p>
        </w:tc>
        <w:tc>
          <w:tcPr>
            <w:tcW w:w="6237" w:type="dxa"/>
            <w:vAlign w:val="center"/>
          </w:tcPr>
          <w:p w:rsidR="003C08C0" w:rsidRPr="00B85365" w:rsidRDefault="000152BA" w:rsidP="0062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связи с тем, что в здании по адресу: г. Красноярск, ул. Заводская, 14 действует пропускной режим, участнику (его представителю) </w:t>
            </w:r>
            <w:r w:rsidR="00625407">
              <w:rPr>
                <w:rFonts w:ascii="Times New Roman" w:hAnsi="Times New Roman" w:cs="Times New Roman"/>
                <w:sz w:val="24"/>
                <w:szCs w:val="24"/>
              </w:rPr>
              <w:t>необходимо иметь при себе документ, удостоверяющий личность.</w:t>
            </w:r>
            <w:proofErr w:type="gramEnd"/>
            <w:r w:rsidR="00625407">
              <w:rPr>
                <w:rFonts w:ascii="Times New Roman" w:hAnsi="Times New Roman" w:cs="Times New Roman"/>
                <w:sz w:val="24"/>
                <w:szCs w:val="24"/>
              </w:rPr>
              <w:t xml:space="preserve"> Для присутствия на заседании комиссии участнику (его представителю) необходимо представить документы, подтверждающие соответствующие полномочия.</w:t>
            </w:r>
          </w:p>
        </w:tc>
      </w:tr>
      <w:tr w:rsidR="00A00788" w:rsidTr="00B85365">
        <w:tc>
          <w:tcPr>
            <w:tcW w:w="3227" w:type="dxa"/>
            <w:vAlign w:val="center"/>
          </w:tcPr>
          <w:p w:rsidR="00A00788" w:rsidRPr="00B85365" w:rsidRDefault="00A00788" w:rsidP="00B85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рассмотрения и оценки заявок на участие в конкурсе</w:t>
            </w:r>
          </w:p>
        </w:tc>
        <w:tc>
          <w:tcPr>
            <w:tcW w:w="6237" w:type="dxa"/>
            <w:vAlign w:val="center"/>
          </w:tcPr>
          <w:p w:rsidR="00A00788" w:rsidRPr="00D4261A" w:rsidRDefault="00884CBD" w:rsidP="00884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1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00788" w:rsidRPr="00D4261A">
              <w:rPr>
                <w:rFonts w:ascii="Times New Roman" w:hAnsi="Times New Roman" w:cs="Times New Roman"/>
                <w:sz w:val="24"/>
                <w:szCs w:val="24"/>
              </w:rPr>
              <w:t>.03.2015   10:00</w:t>
            </w:r>
          </w:p>
        </w:tc>
      </w:tr>
      <w:tr w:rsidR="00BA2771" w:rsidTr="00B85365">
        <w:tc>
          <w:tcPr>
            <w:tcW w:w="3227" w:type="dxa"/>
            <w:vAlign w:val="center"/>
          </w:tcPr>
          <w:p w:rsidR="00BA2771" w:rsidRPr="00B85365" w:rsidRDefault="00BA2771" w:rsidP="00F54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рассмотрения и оценки заявок на участие в конкурсе</w:t>
            </w:r>
          </w:p>
        </w:tc>
        <w:tc>
          <w:tcPr>
            <w:tcW w:w="6237" w:type="dxa"/>
            <w:vAlign w:val="center"/>
          </w:tcPr>
          <w:p w:rsidR="00BA2771" w:rsidRPr="00B85365" w:rsidRDefault="00BA2771" w:rsidP="00F54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DA57E4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</w:t>
            </w:r>
            <w:proofErr w:type="gramStart"/>
            <w:r w:rsidRPr="00DA57E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A57E4">
              <w:rPr>
                <w:rFonts w:ascii="Times New Roman" w:hAnsi="Times New Roman" w:cs="Times New Roman"/>
                <w:sz w:val="24"/>
                <w:szCs w:val="24"/>
              </w:rPr>
              <w:t>. Красноярск, ул. Заводская, 14,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каб. 304</w:t>
            </w:r>
          </w:p>
        </w:tc>
      </w:tr>
      <w:tr w:rsidR="00BA2771" w:rsidTr="00B85365">
        <w:tc>
          <w:tcPr>
            <w:tcW w:w="3227" w:type="dxa"/>
            <w:vAlign w:val="center"/>
          </w:tcPr>
          <w:p w:rsidR="00BA2771" w:rsidRPr="00F54486" w:rsidRDefault="00F54486" w:rsidP="00B853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закупке</w:t>
            </w:r>
          </w:p>
        </w:tc>
        <w:tc>
          <w:tcPr>
            <w:tcW w:w="6237" w:type="dxa"/>
            <w:vAlign w:val="center"/>
          </w:tcPr>
          <w:p w:rsidR="00BA2771" w:rsidRPr="00B85365" w:rsidRDefault="00BA2771" w:rsidP="00B85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771" w:rsidTr="00B85365">
        <w:tc>
          <w:tcPr>
            <w:tcW w:w="3227" w:type="dxa"/>
            <w:vAlign w:val="center"/>
          </w:tcPr>
          <w:p w:rsidR="00BA2771" w:rsidRPr="00B85365" w:rsidRDefault="00BF57BF" w:rsidP="00B85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закупки</w:t>
            </w:r>
          </w:p>
        </w:tc>
        <w:tc>
          <w:tcPr>
            <w:tcW w:w="6237" w:type="dxa"/>
            <w:vAlign w:val="center"/>
          </w:tcPr>
          <w:p w:rsidR="00BA2771" w:rsidRPr="00B85365" w:rsidRDefault="003C2C30" w:rsidP="00B85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C30">
              <w:rPr>
                <w:rFonts w:ascii="Times New Roman" w:hAnsi="Times New Roman" w:cs="Times New Roman"/>
                <w:sz w:val="24"/>
                <w:szCs w:val="24"/>
              </w:rPr>
              <w:t xml:space="preserve">отбор аудиторской организации (аудитора) в целях проведения обязательного аудита годовой бухгалтерской (финансовой) </w:t>
            </w:r>
            <w:r w:rsidRPr="00B85365">
              <w:rPr>
                <w:rFonts w:ascii="Times New Roman" w:hAnsi="Times New Roman" w:cs="Times New Roman"/>
                <w:sz w:val="24"/>
                <w:szCs w:val="24"/>
              </w:rPr>
              <w:t>отчётности Регионального фонда капитального ремонта многоквартирных домов на территории Красноярского края за 4 квартал 2013 года, за 2014 год</w:t>
            </w:r>
          </w:p>
        </w:tc>
      </w:tr>
      <w:tr w:rsidR="00BA2771" w:rsidTr="00B85365">
        <w:tc>
          <w:tcPr>
            <w:tcW w:w="3227" w:type="dxa"/>
            <w:vAlign w:val="center"/>
          </w:tcPr>
          <w:p w:rsidR="00BA2771" w:rsidRPr="00B85365" w:rsidRDefault="00BF57BF" w:rsidP="00B85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(максимальная) цена </w:t>
            </w:r>
            <w:r w:rsidR="00773792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</w:p>
        </w:tc>
        <w:tc>
          <w:tcPr>
            <w:tcW w:w="6237" w:type="dxa"/>
            <w:vAlign w:val="center"/>
          </w:tcPr>
          <w:p w:rsidR="00BA2771" w:rsidRPr="00B85365" w:rsidRDefault="00773792" w:rsidP="00B85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100 000,00 Российский рубль</w:t>
            </w:r>
          </w:p>
        </w:tc>
      </w:tr>
      <w:tr w:rsidR="00BA2771" w:rsidTr="00B85365">
        <w:tc>
          <w:tcPr>
            <w:tcW w:w="3227" w:type="dxa"/>
            <w:vAlign w:val="center"/>
          </w:tcPr>
          <w:p w:rsidR="00BA2771" w:rsidRPr="00B85365" w:rsidRDefault="00773792" w:rsidP="00B85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237" w:type="dxa"/>
            <w:vAlign w:val="center"/>
          </w:tcPr>
          <w:p w:rsidR="00BA2771" w:rsidRPr="00B85365" w:rsidRDefault="00773792" w:rsidP="00B85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 заказчика</w:t>
            </w:r>
          </w:p>
        </w:tc>
      </w:tr>
      <w:tr w:rsidR="00773792" w:rsidTr="00B85365">
        <w:tc>
          <w:tcPr>
            <w:tcW w:w="3227" w:type="dxa"/>
            <w:vAlign w:val="center"/>
          </w:tcPr>
          <w:p w:rsidR="00773792" w:rsidRPr="00773792" w:rsidRDefault="00773792" w:rsidP="00B853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заказчика</w:t>
            </w:r>
          </w:p>
        </w:tc>
        <w:tc>
          <w:tcPr>
            <w:tcW w:w="6237" w:type="dxa"/>
            <w:vAlign w:val="center"/>
          </w:tcPr>
          <w:p w:rsidR="00773792" w:rsidRPr="00B85365" w:rsidRDefault="00773792" w:rsidP="00B85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792" w:rsidTr="00B85365">
        <w:tc>
          <w:tcPr>
            <w:tcW w:w="3227" w:type="dxa"/>
            <w:vAlign w:val="center"/>
          </w:tcPr>
          <w:p w:rsidR="00773792" w:rsidRPr="00B85365" w:rsidRDefault="00773792" w:rsidP="00B85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6237" w:type="dxa"/>
            <w:vAlign w:val="center"/>
          </w:tcPr>
          <w:p w:rsidR="00773792" w:rsidRPr="00B85365" w:rsidRDefault="00773792" w:rsidP="0077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365">
              <w:rPr>
                <w:rFonts w:ascii="Times New Roman" w:hAnsi="Times New Roman" w:cs="Times New Roman"/>
                <w:sz w:val="24"/>
                <w:szCs w:val="24"/>
              </w:rPr>
              <w:t>Региональн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B85365">
              <w:rPr>
                <w:rFonts w:ascii="Times New Roman" w:hAnsi="Times New Roman" w:cs="Times New Roman"/>
                <w:sz w:val="24"/>
                <w:szCs w:val="24"/>
              </w:rPr>
              <w:t xml:space="preserve"> фонд капитального ремонта многоквартирных домов на территории Красноярского края</w:t>
            </w:r>
          </w:p>
        </w:tc>
      </w:tr>
      <w:tr w:rsidR="00773792" w:rsidTr="00B85365">
        <w:tc>
          <w:tcPr>
            <w:tcW w:w="3227" w:type="dxa"/>
            <w:vAlign w:val="center"/>
          </w:tcPr>
          <w:p w:rsidR="00773792" w:rsidRPr="00B85365" w:rsidRDefault="00773792" w:rsidP="00F8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договора</w:t>
            </w:r>
          </w:p>
        </w:tc>
        <w:tc>
          <w:tcPr>
            <w:tcW w:w="6237" w:type="dxa"/>
            <w:vAlign w:val="center"/>
          </w:tcPr>
          <w:p w:rsidR="00773792" w:rsidRPr="00B85365" w:rsidRDefault="00773792" w:rsidP="00F8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100 000,00 Российский рубль</w:t>
            </w:r>
          </w:p>
        </w:tc>
      </w:tr>
      <w:tr w:rsidR="00773792" w:rsidTr="00B85365">
        <w:tc>
          <w:tcPr>
            <w:tcW w:w="3227" w:type="dxa"/>
            <w:vAlign w:val="center"/>
          </w:tcPr>
          <w:p w:rsidR="00773792" w:rsidRPr="00B85365" w:rsidRDefault="00773792" w:rsidP="00B85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оказания услуги</w:t>
            </w:r>
          </w:p>
        </w:tc>
        <w:tc>
          <w:tcPr>
            <w:tcW w:w="6237" w:type="dxa"/>
            <w:vAlign w:val="center"/>
          </w:tcPr>
          <w:p w:rsidR="00773792" w:rsidRPr="00B85365" w:rsidRDefault="00E4344B" w:rsidP="00B85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Услуги должны быть оказаны по месту нахождения заказчика: </w:t>
            </w:r>
            <w:r w:rsidRPr="00E4344B">
              <w:rPr>
                <w:rFonts w:ascii="Times New Roman" w:hAnsi="Times New Roman" w:cs="Times New Roman"/>
                <w:sz w:val="24"/>
                <w:szCs w:val="24"/>
              </w:rPr>
              <w:t>660099, г. Красноярск, ул. Ады Лебедевой, д. 101 «а»</w:t>
            </w:r>
          </w:p>
        </w:tc>
      </w:tr>
      <w:tr w:rsidR="00773792" w:rsidTr="00B85365">
        <w:tc>
          <w:tcPr>
            <w:tcW w:w="3227" w:type="dxa"/>
            <w:vAlign w:val="center"/>
          </w:tcPr>
          <w:p w:rsidR="00773792" w:rsidRPr="00B85365" w:rsidRDefault="00E4344B" w:rsidP="00B85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оказания услуги</w:t>
            </w:r>
          </w:p>
        </w:tc>
        <w:tc>
          <w:tcPr>
            <w:tcW w:w="6237" w:type="dxa"/>
            <w:vAlign w:val="center"/>
          </w:tcPr>
          <w:p w:rsidR="00773792" w:rsidRPr="00B85365" w:rsidRDefault="00E4344B" w:rsidP="00B85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44B">
              <w:rPr>
                <w:rFonts w:ascii="Times New Roman" w:hAnsi="Times New Roman" w:cs="Times New Roman"/>
                <w:sz w:val="24"/>
                <w:szCs w:val="24"/>
              </w:rPr>
              <w:t>не более 10 календарных дней</w:t>
            </w:r>
          </w:p>
        </w:tc>
      </w:tr>
      <w:tr w:rsidR="00773792" w:rsidTr="00B85365">
        <w:tc>
          <w:tcPr>
            <w:tcW w:w="3227" w:type="dxa"/>
            <w:vAlign w:val="center"/>
          </w:tcPr>
          <w:p w:rsidR="00773792" w:rsidRPr="00F84176" w:rsidRDefault="00F84176" w:rsidP="00B853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заявки</w:t>
            </w:r>
          </w:p>
        </w:tc>
        <w:tc>
          <w:tcPr>
            <w:tcW w:w="6237" w:type="dxa"/>
            <w:vAlign w:val="center"/>
          </w:tcPr>
          <w:p w:rsidR="00773792" w:rsidRPr="00B85365" w:rsidRDefault="00773792" w:rsidP="00B85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792" w:rsidTr="00B85365">
        <w:tc>
          <w:tcPr>
            <w:tcW w:w="3227" w:type="dxa"/>
            <w:vAlign w:val="center"/>
          </w:tcPr>
          <w:p w:rsidR="00773792" w:rsidRPr="00B85365" w:rsidRDefault="00F84176" w:rsidP="00B85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заявки</w:t>
            </w:r>
          </w:p>
        </w:tc>
        <w:tc>
          <w:tcPr>
            <w:tcW w:w="6237" w:type="dxa"/>
            <w:vAlign w:val="center"/>
          </w:tcPr>
          <w:p w:rsidR="00773792" w:rsidRPr="00B85365" w:rsidRDefault="00F84176" w:rsidP="00B85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</w:t>
            </w:r>
          </w:p>
        </w:tc>
      </w:tr>
      <w:tr w:rsidR="00F84176" w:rsidTr="00B85365">
        <w:tc>
          <w:tcPr>
            <w:tcW w:w="3227" w:type="dxa"/>
            <w:vAlign w:val="center"/>
          </w:tcPr>
          <w:p w:rsidR="00F84176" w:rsidRPr="00B85365" w:rsidRDefault="00F84176" w:rsidP="00F8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обеспечения заявки</w:t>
            </w:r>
          </w:p>
        </w:tc>
        <w:tc>
          <w:tcPr>
            <w:tcW w:w="6237" w:type="dxa"/>
            <w:vAlign w:val="center"/>
          </w:tcPr>
          <w:p w:rsidR="00F84176" w:rsidRPr="00B85365" w:rsidRDefault="00F84176" w:rsidP="00B85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3 000,00 Российский рубль</w:t>
            </w:r>
          </w:p>
        </w:tc>
      </w:tr>
      <w:tr w:rsidR="00F84176" w:rsidTr="00B85365">
        <w:tc>
          <w:tcPr>
            <w:tcW w:w="3227" w:type="dxa"/>
            <w:vAlign w:val="center"/>
          </w:tcPr>
          <w:p w:rsidR="00F84176" w:rsidRPr="00B85365" w:rsidRDefault="001E546B" w:rsidP="00B85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внесения денежных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в 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ачестве обеспечения заявок, условия банковской гарантии</w:t>
            </w:r>
          </w:p>
        </w:tc>
        <w:tc>
          <w:tcPr>
            <w:tcW w:w="6237" w:type="dxa"/>
            <w:vAlign w:val="center"/>
          </w:tcPr>
          <w:p w:rsidR="00F84176" w:rsidRPr="00B85365" w:rsidRDefault="00772BFA" w:rsidP="0077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требованиями части 4.5 конкурсной документации</w:t>
            </w:r>
          </w:p>
        </w:tc>
      </w:tr>
      <w:tr w:rsidR="00F84176" w:rsidTr="00B85365">
        <w:tc>
          <w:tcPr>
            <w:tcW w:w="3227" w:type="dxa"/>
            <w:vAlign w:val="center"/>
          </w:tcPr>
          <w:p w:rsidR="00F84176" w:rsidRPr="00B85365" w:rsidRDefault="00772BFA" w:rsidP="00B85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Платежные реквизиты</w:t>
            </w:r>
          </w:p>
        </w:tc>
        <w:tc>
          <w:tcPr>
            <w:tcW w:w="6237" w:type="dxa"/>
            <w:vAlign w:val="center"/>
          </w:tcPr>
          <w:p w:rsidR="00411D30" w:rsidRPr="00411D30" w:rsidRDefault="00411D30" w:rsidP="00411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D30">
              <w:rPr>
                <w:rFonts w:ascii="Times New Roman" w:hAnsi="Times New Roman" w:cs="Times New Roman"/>
                <w:sz w:val="24"/>
                <w:szCs w:val="24"/>
              </w:rPr>
              <w:t>ИНН 2466266666, КПП 246601001;</w:t>
            </w:r>
          </w:p>
          <w:p w:rsidR="00411D30" w:rsidRPr="00411D30" w:rsidRDefault="00411D30" w:rsidP="00411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D30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филиал ЗАО АИКБ «Енисейский объединенный банк» в </w:t>
            </w:r>
            <w:proofErr w:type="gramStart"/>
            <w:r w:rsidRPr="00411D3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11D30">
              <w:rPr>
                <w:rFonts w:ascii="Times New Roman" w:hAnsi="Times New Roman" w:cs="Times New Roman"/>
                <w:sz w:val="24"/>
                <w:szCs w:val="24"/>
              </w:rPr>
              <w:t>. Красноярске</w:t>
            </w:r>
          </w:p>
          <w:p w:rsidR="00411D30" w:rsidRPr="00411D30" w:rsidRDefault="00411D30" w:rsidP="00411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11D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411D3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11D30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411D30">
              <w:rPr>
                <w:rFonts w:ascii="Times New Roman" w:hAnsi="Times New Roman" w:cs="Times New Roman"/>
                <w:sz w:val="24"/>
                <w:szCs w:val="24"/>
              </w:rPr>
              <w:t xml:space="preserve"> 40603810000030000038</w:t>
            </w:r>
          </w:p>
          <w:p w:rsidR="00411D30" w:rsidRPr="00411D30" w:rsidRDefault="00411D30" w:rsidP="00411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D30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r w:rsidRPr="00411D30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411D30">
              <w:rPr>
                <w:rFonts w:ascii="Times New Roman" w:hAnsi="Times New Roman" w:cs="Times New Roman"/>
                <w:sz w:val="24"/>
                <w:szCs w:val="24"/>
              </w:rPr>
              <w:t xml:space="preserve"> 30101810700000000853</w:t>
            </w:r>
          </w:p>
          <w:p w:rsidR="00411D30" w:rsidRPr="00411D30" w:rsidRDefault="00411D30" w:rsidP="00411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D30">
              <w:rPr>
                <w:rFonts w:ascii="Times New Roman" w:hAnsi="Times New Roman" w:cs="Times New Roman"/>
                <w:sz w:val="24"/>
                <w:szCs w:val="24"/>
              </w:rPr>
              <w:t>БИК 040407853</w:t>
            </w:r>
          </w:p>
          <w:p w:rsidR="00411D30" w:rsidRPr="00411D30" w:rsidRDefault="00411D30" w:rsidP="00411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D30">
              <w:rPr>
                <w:rFonts w:ascii="Times New Roman" w:hAnsi="Times New Roman" w:cs="Times New Roman"/>
                <w:sz w:val="24"/>
                <w:szCs w:val="24"/>
              </w:rPr>
              <w:t>Получатель платежа – Региональный фонд капитального ремонта многоквартирных домов на территории Красноярского края;</w:t>
            </w:r>
          </w:p>
          <w:p w:rsidR="00F84176" w:rsidRPr="00B85365" w:rsidRDefault="00411D30" w:rsidP="00411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D30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платежа – Обеспечение заявки на участие в конкурсе на право заключения договора оказания услуг </w:t>
            </w:r>
            <w:r w:rsidRPr="00411D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проведению обязательной аудиторской проверки финансовой (бухгалтерской) отчётности Регионального фонда капитального ремонта многоквартирных домов на территории Красноярского края за 4 квартал 2013 года, за 2014 год</w:t>
            </w:r>
          </w:p>
        </w:tc>
      </w:tr>
      <w:tr w:rsidR="00F84176" w:rsidTr="00B85365">
        <w:tc>
          <w:tcPr>
            <w:tcW w:w="3227" w:type="dxa"/>
            <w:vAlign w:val="center"/>
          </w:tcPr>
          <w:p w:rsidR="00F84176" w:rsidRPr="00411D30" w:rsidRDefault="00411D30" w:rsidP="00B853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Обеспечение исполнения договора</w:t>
            </w:r>
          </w:p>
        </w:tc>
        <w:tc>
          <w:tcPr>
            <w:tcW w:w="6237" w:type="dxa"/>
            <w:vAlign w:val="center"/>
          </w:tcPr>
          <w:p w:rsidR="00F84176" w:rsidRPr="00B85365" w:rsidRDefault="00F84176" w:rsidP="00B85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176" w:rsidTr="00B85365">
        <w:tc>
          <w:tcPr>
            <w:tcW w:w="3227" w:type="dxa"/>
            <w:vAlign w:val="center"/>
          </w:tcPr>
          <w:p w:rsidR="00F84176" w:rsidRPr="00B85365" w:rsidRDefault="00411D30" w:rsidP="00B85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6237" w:type="dxa"/>
            <w:vAlign w:val="center"/>
          </w:tcPr>
          <w:p w:rsidR="00F84176" w:rsidRPr="00B85365" w:rsidRDefault="00411D30" w:rsidP="00B85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</w:t>
            </w:r>
          </w:p>
        </w:tc>
      </w:tr>
      <w:tr w:rsidR="00411D30" w:rsidTr="00B85365">
        <w:tc>
          <w:tcPr>
            <w:tcW w:w="3227" w:type="dxa"/>
            <w:vAlign w:val="center"/>
          </w:tcPr>
          <w:p w:rsidR="00411D30" w:rsidRPr="00B85365" w:rsidRDefault="00411D30" w:rsidP="00411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обеспечения исполнения договора</w:t>
            </w:r>
          </w:p>
        </w:tc>
        <w:tc>
          <w:tcPr>
            <w:tcW w:w="6237" w:type="dxa"/>
            <w:vAlign w:val="center"/>
          </w:tcPr>
          <w:p w:rsidR="00411D30" w:rsidRPr="00B85365" w:rsidRDefault="00411D30" w:rsidP="00B85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5 000,00 Российский рубль</w:t>
            </w:r>
          </w:p>
        </w:tc>
      </w:tr>
      <w:tr w:rsidR="000273C5" w:rsidTr="00B85365">
        <w:tc>
          <w:tcPr>
            <w:tcW w:w="3227" w:type="dxa"/>
            <w:vAlign w:val="center"/>
          </w:tcPr>
          <w:p w:rsidR="000273C5" w:rsidRPr="00B85365" w:rsidRDefault="000273C5" w:rsidP="00411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предоставления обеспечения исполнения договора, требования к обеспечению, информация о банковском сопровождении договора</w:t>
            </w:r>
          </w:p>
        </w:tc>
        <w:tc>
          <w:tcPr>
            <w:tcW w:w="6237" w:type="dxa"/>
            <w:vAlign w:val="center"/>
          </w:tcPr>
          <w:p w:rsidR="000273C5" w:rsidRPr="00B85365" w:rsidRDefault="000273C5" w:rsidP="0002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требованиями части 7.1 конкурсной документации</w:t>
            </w:r>
          </w:p>
        </w:tc>
      </w:tr>
      <w:tr w:rsidR="000273C5" w:rsidTr="00B85365">
        <w:tc>
          <w:tcPr>
            <w:tcW w:w="3227" w:type="dxa"/>
            <w:vAlign w:val="center"/>
          </w:tcPr>
          <w:p w:rsidR="000273C5" w:rsidRPr="00B85365" w:rsidRDefault="000273C5" w:rsidP="00B85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Платежные реквизиты</w:t>
            </w:r>
          </w:p>
        </w:tc>
        <w:tc>
          <w:tcPr>
            <w:tcW w:w="6237" w:type="dxa"/>
            <w:vAlign w:val="center"/>
          </w:tcPr>
          <w:p w:rsidR="000273C5" w:rsidRPr="000273C5" w:rsidRDefault="000273C5" w:rsidP="0002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3C5">
              <w:rPr>
                <w:rFonts w:ascii="Times New Roman" w:hAnsi="Times New Roman" w:cs="Times New Roman"/>
                <w:sz w:val="24"/>
                <w:szCs w:val="24"/>
              </w:rPr>
              <w:t>ИНН 2466266666, КПП 246601001;</w:t>
            </w:r>
          </w:p>
          <w:p w:rsidR="000273C5" w:rsidRPr="000273C5" w:rsidRDefault="000273C5" w:rsidP="0002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3C5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филиал ЗАО АИКБ «Енисейский объединенный банк» в </w:t>
            </w:r>
            <w:proofErr w:type="gramStart"/>
            <w:r w:rsidRPr="000273C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273C5">
              <w:rPr>
                <w:rFonts w:ascii="Times New Roman" w:hAnsi="Times New Roman" w:cs="Times New Roman"/>
                <w:sz w:val="24"/>
                <w:szCs w:val="24"/>
              </w:rPr>
              <w:t>. Красноярске</w:t>
            </w:r>
          </w:p>
          <w:p w:rsidR="000273C5" w:rsidRPr="000273C5" w:rsidRDefault="000273C5" w:rsidP="0002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273C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0273C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273C5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0273C5">
              <w:rPr>
                <w:rFonts w:ascii="Times New Roman" w:hAnsi="Times New Roman" w:cs="Times New Roman"/>
                <w:sz w:val="24"/>
                <w:szCs w:val="24"/>
              </w:rPr>
              <w:t xml:space="preserve"> 40603810000030000038</w:t>
            </w:r>
          </w:p>
          <w:p w:rsidR="000273C5" w:rsidRPr="000273C5" w:rsidRDefault="000273C5" w:rsidP="0002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3C5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r w:rsidRPr="000273C5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0273C5">
              <w:rPr>
                <w:rFonts w:ascii="Times New Roman" w:hAnsi="Times New Roman" w:cs="Times New Roman"/>
                <w:sz w:val="24"/>
                <w:szCs w:val="24"/>
              </w:rPr>
              <w:t xml:space="preserve"> 30101810700000000853</w:t>
            </w:r>
          </w:p>
          <w:p w:rsidR="000273C5" w:rsidRPr="000273C5" w:rsidRDefault="000273C5" w:rsidP="0002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3C5">
              <w:rPr>
                <w:rFonts w:ascii="Times New Roman" w:hAnsi="Times New Roman" w:cs="Times New Roman"/>
                <w:sz w:val="24"/>
                <w:szCs w:val="24"/>
              </w:rPr>
              <w:t>БИК 040407853</w:t>
            </w:r>
          </w:p>
          <w:p w:rsidR="000273C5" w:rsidRPr="000273C5" w:rsidRDefault="000273C5" w:rsidP="0002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3C5">
              <w:rPr>
                <w:rFonts w:ascii="Times New Roman" w:hAnsi="Times New Roman" w:cs="Times New Roman"/>
                <w:sz w:val="24"/>
                <w:szCs w:val="24"/>
              </w:rPr>
              <w:t>Получатель платежа – Региональный фонд капитального ремонта многоквартирных домов на территории Красноярского края;</w:t>
            </w:r>
          </w:p>
          <w:p w:rsidR="000273C5" w:rsidRPr="00B85365" w:rsidRDefault="000273C5" w:rsidP="0002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3C5">
              <w:rPr>
                <w:rFonts w:ascii="Times New Roman" w:hAnsi="Times New Roman" w:cs="Times New Roman"/>
                <w:sz w:val="24"/>
                <w:szCs w:val="24"/>
              </w:rPr>
              <w:t>Назначение платежа – Обеспечение исполнения обязательств по Договору оказания услуг по проведению обязательной аудиторской проверки финансовой (бухгалтерской) отчётности Регионального фонда капитального ремонта многоквартирных домов на территории Красноярского края за 4 квартал 2013 года, 2014 год</w:t>
            </w:r>
          </w:p>
        </w:tc>
      </w:tr>
      <w:tr w:rsidR="0056085E" w:rsidTr="0056085E">
        <w:tc>
          <w:tcPr>
            <w:tcW w:w="9464" w:type="dxa"/>
            <w:gridSpan w:val="2"/>
            <w:vAlign w:val="center"/>
          </w:tcPr>
          <w:p w:rsidR="0056085E" w:rsidRPr="0056085E" w:rsidRDefault="0056085E" w:rsidP="0056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85E">
              <w:rPr>
                <w:rFonts w:ascii="Times New Roman" w:hAnsi="Times New Roman" w:cs="Times New Roman"/>
                <w:sz w:val="24"/>
                <w:szCs w:val="24"/>
              </w:rPr>
              <w:t xml:space="preserve">Если Участник открытого конкурса снизит начальную (максимальную) цену договора на 25 процентов и более, то договор с таким Участником заключается только после предоставления Участником обеспечения исполнения договора в размере, превышающем в полтора раза размер обеспечения исполнения договора (п. 7.1.1. Конкурсной документации), или информации, подтверждающей добросовестность Участника на дату подачи заявки в соответствии с требованиями и порядком, установленным ст. 37 Федерального закона от 05.04.2013 </w:t>
            </w:r>
            <w:r w:rsidRPr="005608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56085E">
              <w:rPr>
                <w:rFonts w:ascii="Times New Roman" w:hAnsi="Times New Roman" w:cs="Times New Roman"/>
                <w:sz w:val="24"/>
                <w:szCs w:val="24"/>
              </w:rPr>
              <w:t xml:space="preserve"> 44-ФЗ «О закупках товаров, работ и услуг для государственных и муниципальных нужд»</w:t>
            </w:r>
          </w:p>
        </w:tc>
      </w:tr>
      <w:tr w:rsidR="000273C5" w:rsidTr="00B85365">
        <w:tc>
          <w:tcPr>
            <w:tcW w:w="3227" w:type="dxa"/>
            <w:vAlign w:val="center"/>
          </w:tcPr>
          <w:p w:rsidR="000273C5" w:rsidRPr="00B85365" w:rsidRDefault="0056085E" w:rsidP="00B85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6237" w:type="dxa"/>
            <w:vAlign w:val="center"/>
          </w:tcPr>
          <w:p w:rsidR="001B06D4" w:rsidRPr="0056085E" w:rsidRDefault="001B06D4" w:rsidP="001B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85E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должно быть предоставлено Заказчику до заключения договора.</w:t>
            </w:r>
          </w:p>
          <w:p w:rsidR="000273C5" w:rsidRPr="0056085E" w:rsidRDefault="001B06D4" w:rsidP="001B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85E">
              <w:rPr>
                <w:rFonts w:ascii="Times New Roman" w:hAnsi="Times New Roman" w:cs="Times New Roman"/>
                <w:sz w:val="24"/>
                <w:szCs w:val="24"/>
              </w:rPr>
              <w:t>Победитель конкурса, не предоставивший в установленный срок обеспечение исполнения договора, считается уклонившимся от заключения договора</w:t>
            </w:r>
          </w:p>
        </w:tc>
      </w:tr>
      <w:tr w:rsidR="0056085E" w:rsidTr="00B85365">
        <w:tc>
          <w:tcPr>
            <w:tcW w:w="3227" w:type="dxa"/>
            <w:vAlign w:val="center"/>
          </w:tcPr>
          <w:p w:rsidR="0056085E" w:rsidRPr="0056085E" w:rsidRDefault="0056085E" w:rsidP="00B853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Объект закупки</w:t>
            </w:r>
          </w:p>
        </w:tc>
        <w:tc>
          <w:tcPr>
            <w:tcW w:w="6237" w:type="dxa"/>
            <w:vAlign w:val="center"/>
          </w:tcPr>
          <w:p w:rsidR="0056085E" w:rsidRPr="00B85365" w:rsidRDefault="0056085E" w:rsidP="00B85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85E" w:rsidTr="00B85365">
        <w:tc>
          <w:tcPr>
            <w:tcW w:w="3227" w:type="dxa"/>
            <w:vAlign w:val="center"/>
          </w:tcPr>
          <w:p w:rsidR="0056085E" w:rsidRPr="00B85365" w:rsidRDefault="0056085E" w:rsidP="00B85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Условия, запреты и ограничения допуска товаров, происходящих из иностранного государства или группы иностранных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государств, работ, услуг, соответственно выполняемых, оказываемых иностранными лицами</w:t>
            </w:r>
          </w:p>
        </w:tc>
        <w:tc>
          <w:tcPr>
            <w:tcW w:w="6237" w:type="dxa"/>
            <w:vAlign w:val="center"/>
          </w:tcPr>
          <w:p w:rsidR="0056085E" w:rsidRPr="00B85365" w:rsidRDefault="000A144B" w:rsidP="00B85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отсутствует</w:t>
            </w:r>
          </w:p>
        </w:tc>
      </w:tr>
    </w:tbl>
    <w:p w:rsidR="00B85365" w:rsidRDefault="00B85365" w:rsidP="00B85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242"/>
        <w:gridCol w:w="1337"/>
        <w:gridCol w:w="1852"/>
        <w:gridCol w:w="1173"/>
        <w:gridCol w:w="1284"/>
        <w:gridCol w:w="1300"/>
        <w:gridCol w:w="1276"/>
      </w:tblGrid>
      <w:tr w:rsidR="003361F0" w:rsidTr="003361F0">
        <w:trPr>
          <w:trHeight w:val="796"/>
        </w:trPr>
        <w:tc>
          <w:tcPr>
            <w:tcW w:w="1242" w:type="dxa"/>
            <w:vAlign w:val="center"/>
          </w:tcPr>
          <w:p w:rsidR="000A144B" w:rsidRPr="003361F0" w:rsidRDefault="009034C2" w:rsidP="003361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1F0">
              <w:rPr>
                <w:rFonts w:ascii="Times New Roman" w:hAnsi="Times New Roman" w:cs="Times New Roman"/>
                <w:sz w:val="20"/>
                <w:szCs w:val="20"/>
              </w:rPr>
              <w:t>Наименование услуги</w:t>
            </w:r>
          </w:p>
        </w:tc>
        <w:tc>
          <w:tcPr>
            <w:tcW w:w="1337" w:type="dxa"/>
            <w:vAlign w:val="center"/>
          </w:tcPr>
          <w:p w:rsidR="000A144B" w:rsidRPr="003361F0" w:rsidRDefault="009034C2" w:rsidP="003361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1F0">
              <w:rPr>
                <w:rFonts w:ascii="Times New Roman" w:hAnsi="Times New Roman" w:cs="Times New Roman"/>
                <w:sz w:val="20"/>
                <w:szCs w:val="20"/>
              </w:rPr>
              <w:t>Код по ОКПД</w:t>
            </w:r>
          </w:p>
        </w:tc>
        <w:tc>
          <w:tcPr>
            <w:tcW w:w="1852" w:type="dxa"/>
            <w:vAlign w:val="center"/>
          </w:tcPr>
          <w:p w:rsidR="000A144B" w:rsidRPr="003361F0" w:rsidRDefault="009034C2" w:rsidP="003361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1F0">
              <w:rPr>
                <w:rFonts w:ascii="Times New Roman" w:hAnsi="Times New Roman" w:cs="Times New Roman"/>
                <w:sz w:val="20"/>
                <w:szCs w:val="20"/>
              </w:rPr>
              <w:t>Заказчик</w:t>
            </w:r>
          </w:p>
        </w:tc>
        <w:tc>
          <w:tcPr>
            <w:tcW w:w="1173" w:type="dxa"/>
            <w:vAlign w:val="center"/>
          </w:tcPr>
          <w:p w:rsidR="000A144B" w:rsidRPr="003361F0" w:rsidRDefault="009034C2" w:rsidP="003361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1F0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284" w:type="dxa"/>
            <w:vAlign w:val="center"/>
          </w:tcPr>
          <w:p w:rsidR="000A144B" w:rsidRPr="003361F0" w:rsidRDefault="009034C2" w:rsidP="003361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1F0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300" w:type="dxa"/>
            <w:vAlign w:val="center"/>
          </w:tcPr>
          <w:p w:rsidR="003361F0" w:rsidRPr="003361F0" w:rsidRDefault="009034C2" w:rsidP="003361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1F0">
              <w:rPr>
                <w:rFonts w:ascii="Times New Roman" w:hAnsi="Times New Roman" w:cs="Times New Roman"/>
                <w:sz w:val="20"/>
                <w:szCs w:val="20"/>
              </w:rPr>
              <w:t>Цена</w:t>
            </w:r>
          </w:p>
          <w:p w:rsidR="000A144B" w:rsidRDefault="009034C2" w:rsidP="003361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1F0">
              <w:rPr>
                <w:rFonts w:ascii="Times New Roman" w:hAnsi="Times New Roman" w:cs="Times New Roman"/>
                <w:sz w:val="20"/>
                <w:szCs w:val="20"/>
              </w:rPr>
              <w:t xml:space="preserve"> за ед. </w:t>
            </w:r>
            <w:proofErr w:type="spellStart"/>
            <w:r w:rsidRPr="003361F0">
              <w:rPr>
                <w:rFonts w:ascii="Times New Roman" w:hAnsi="Times New Roman" w:cs="Times New Roman"/>
                <w:sz w:val="20"/>
                <w:szCs w:val="20"/>
              </w:rPr>
              <w:t>изм</w:t>
            </w:r>
            <w:proofErr w:type="spellEnd"/>
            <w:r w:rsidRPr="003361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361F0" w:rsidRPr="003361F0" w:rsidRDefault="003361F0" w:rsidP="003361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76" w:type="dxa"/>
            <w:vAlign w:val="center"/>
          </w:tcPr>
          <w:p w:rsidR="000A144B" w:rsidRDefault="009034C2" w:rsidP="003361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1F0">
              <w:rPr>
                <w:rFonts w:ascii="Times New Roman" w:hAnsi="Times New Roman" w:cs="Times New Roman"/>
                <w:sz w:val="20"/>
                <w:szCs w:val="20"/>
              </w:rPr>
              <w:t>Стоимость</w:t>
            </w:r>
            <w:r w:rsidR="003361F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361F0" w:rsidRPr="003361F0" w:rsidRDefault="003361F0" w:rsidP="003361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3361F0" w:rsidTr="003361F0">
        <w:tc>
          <w:tcPr>
            <w:tcW w:w="1242" w:type="dxa"/>
            <w:vAlign w:val="center"/>
          </w:tcPr>
          <w:p w:rsidR="003361F0" w:rsidRPr="003361F0" w:rsidRDefault="003361F0" w:rsidP="003361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1F0">
              <w:rPr>
                <w:rFonts w:ascii="Times New Roman" w:hAnsi="Times New Roman" w:cs="Times New Roman"/>
                <w:sz w:val="20"/>
                <w:szCs w:val="20"/>
              </w:rPr>
              <w:t>Услуги в области финансового аудита</w:t>
            </w:r>
          </w:p>
        </w:tc>
        <w:tc>
          <w:tcPr>
            <w:tcW w:w="1337" w:type="dxa"/>
            <w:vAlign w:val="center"/>
          </w:tcPr>
          <w:p w:rsidR="003361F0" w:rsidRPr="003361F0" w:rsidRDefault="003361F0" w:rsidP="003361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1F0">
              <w:rPr>
                <w:rFonts w:ascii="Times New Roman" w:hAnsi="Times New Roman" w:cs="Times New Roman"/>
                <w:sz w:val="20"/>
                <w:szCs w:val="20"/>
              </w:rPr>
              <w:t>74.12.11.000</w:t>
            </w:r>
          </w:p>
        </w:tc>
        <w:tc>
          <w:tcPr>
            <w:tcW w:w="1852" w:type="dxa"/>
            <w:vAlign w:val="center"/>
          </w:tcPr>
          <w:p w:rsidR="003361F0" w:rsidRPr="003361F0" w:rsidRDefault="003361F0" w:rsidP="003361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1F0">
              <w:rPr>
                <w:rFonts w:ascii="Times New Roman" w:hAnsi="Times New Roman" w:cs="Times New Roman"/>
                <w:sz w:val="20"/>
                <w:szCs w:val="20"/>
              </w:rPr>
              <w:t>Региональный фонд капитального ремонта многоквартирных домов на территории Красноярского края</w:t>
            </w:r>
          </w:p>
        </w:tc>
        <w:tc>
          <w:tcPr>
            <w:tcW w:w="1173" w:type="dxa"/>
            <w:vAlign w:val="center"/>
          </w:tcPr>
          <w:p w:rsidR="003361F0" w:rsidRPr="003361F0" w:rsidRDefault="003361F0" w:rsidP="003361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61F0">
              <w:rPr>
                <w:rFonts w:ascii="Times New Roman" w:hAnsi="Times New Roman" w:cs="Times New Roman"/>
                <w:sz w:val="20"/>
                <w:szCs w:val="20"/>
              </w:rPr>
              <w:t>Усл</w:t>
            </w:r>
            <w:proofErr w:type="spellEnd"/>
            <w:r w:rsidRPr="003361F0">
              <w:rPr>
                <w:rFonts w:ascii="Times New Roman" w:hAnsi="Times New Roman" w:cs="Times New Roman"/>
                <w:sz w:val="20"/>
                <w:szCs w:val="20"/>
              </w:rPr>
              <w:t>. ед.</w:t>
            </w:r>
          </w:p>
        </w:tc>
        <w:tc>
          <w:tcPr>
            <w:tcW w:w="1284" w:type="dxa"/>
            <w:vAlign w:val="center"/>
          </w:tcPr>
          <w:p w:rsidR="003361F0" w:rsidRPr="003361F0" w:rsidRDefault="003361F0" w:rsidP="003361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1F0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300" w:type="dxa"/>
            <w:vAlign w:val="center"/>
          </w:tcPr>
          <w:p w:rsidR="003361F0" w:rsidRPr="003361F0" w:rsidRDefault="003361F0" w:rsidP="003361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1F0">
              <w:rPr>
                <w:rFonts w:ascii="Times New Roman" w:hAnsi="Times New Roman" w:cs="Times New Roman"/>
                <w:sz w:val="20"/>
                <w:szCs w:val="20"/>
              </w:rPr>
              <w:t>100 000,00</w:t>
            </w:r>
          </w:p>
        </w:tc>
        <w:tc>
          <w:tcPr>
            <w:tcW w:w="1276" w:type="dxa"/>
            <w:vAlign w:val="center"/>
          </w:tcPr>
          <w:p w:rsidR="003361F0" w:rsidRPr="003361F0" w:rsidRDefault="003361F0" w:rsidP="00794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1F0">
              <w:rPr>
                <w:rFonts w:ascii="Times New Roman" w:hAnsi="Times New Roman" w:cs="Times New Roman"/>
                <w:sz w:val="20"/>
                <w:szCs w:val="20"/>
              </w:rPr>
              <w:t>100 000,00</w:t>
            </w:r>
          </w:p>
        </w:tc>
      </w:tr>
    </w:tbl>
    <w:p w:rsidR="00B85365" w:rsidRDefault="00B85365" w:rsidP="00B85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227"/>
        <w:gridCol w:w="6237"/>
      </w:tblGrid>
      <w:tr w:rsidR="003361F0" w:rsidTr="003361F0">
        <w:tc>
          <w:tcPr>
            <w:tcW w:w="3227" w:type="dxa"/>
          </w:tcPr>
          <w:p w:rsidR="003361F0" w:rsidRPr="003361F0" w:rsidRDefault="003361F0" w:rsidP="003361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Преимущества и требования к участникам</w:t>
            </w:r>
          </w:p>
        </w:tc>
        <w:tc>
          <w:tcPr>
            <w:tcW w:w="6237" w:type="dxa"/>
          </w:tcPr>
          <w:p w:rsidR="003361F0" w:rsidRPr="003361F0" w:rsidRDefault="003361F0" w:rsidP="00336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1F0" w:rsidTr="003237FE">
        <w:tc>
          <w:tcPr>
            <w:tcW w:w="3227" w:type="dxa"/>
            <w:vAlign w:val="center"/>
          </w:tcPr>
          <w:p w:rsidR="003361F0" w:rsidRPr="003361F0" w:rsidRDefault="003361F0" w:rsidP="0032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Преимущества</w:t>
            </w:r>
          </w:p>
        </w:tc>
        <w:tc>
          <w:tcPr>
            <w:tcW w:w="6237" w:type="dxa"/>
            <w:vAlign w:val="center"/>
          </w:tcPr>
          <w:p w:rsidR="003361F0" w:rsidRPr="003361F0" w:rsidRDefault="003361F0" w:rsidP="0032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</w:p>
        </w:tc>
      </w:tr>
      <w:tr w:rsidR="003361F0" w:rsidTr="003237FE">
        <w:tc>
          <w:tcPr>
            <w:tcW w:w="3227" w:type="dxa"/>
            <w:vAlign w:val="center"/>
          </w:tcPr>
          <w:p w:rsidR="003361F0" w:rsidRPr="003361F0" w:rsidRDefault="003361F0" w:rsidP="0032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участникам</w:t>
            </w:r>
          </w:p>
        </w:tc>
        <w:tc>
          <w:tcPr>
            <w:tcW w:w="6237" w:type="dxa"/>
            <w:vAlign w:val="center"/>
          </w:tcPr>
          <w:p w:rsidR="003361F0" w:rsidRPr="003361F0" w:rsidRDefault="007948EF" w:rsidP="0032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требованиями раздела 3 конкурсной документации</w:t>
            </w:r>
          </w:p>
        </w:tc>
      </w:tr>
      <w:tr w:rsidR="003361F0" w:rsidTr="003237FE">
        <w:tc>
          <w:tcPr>
            <w:tcW w:w="3227" w:type="dxa"/>
            <w:vAlign w:val="center"/>
          </w:tcPr>
          <w:p w:rsidR="003361F0" w:rsidRPr="003361F0" w:rsidRDefault="007948EF" w:rsidP="0032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Ограничения участия в определении исполнителя</w:t>
            </w:r>
          </w:p>
        </w:tc>
        <w:tc>
          <w:tcPr>
            <w:tcW w:w="6237" w:type="dxa"/>
            <w:vAlign w:val="center"/>
          </w:tcPr>
          <w:p w:rsidR="003361F0" w:rsidRPr="003361F0" w:rsidRDefault="003237FE" w:rsidP="0032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</w:p>
        </w:tc>
      </w:tr>
      <w:tr w:rsidR="003237FE" w:rsidTr="003237FE">
        <w:tc>
          <w:tcPr>
            <w:tcW w:w="3227" w:type="dxa"/>
            <w:vAlign w:val="center"/>
          </w:tcPr>
          <w:p w:rsidR="003237FE" w:rsidRPr="003237FE" w:rsidRDefault="003237FE" w:rsidP="003237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Конкурсная документация</w:t>
            </w:r>
          </w:p>
        </w:tc>
        <w:tc>
          <w:tcPr>
            <w:tcW w:w="6237" w:type="dxa"/>
            <w:vAlign w:val="center"/>
          </w:tcPr>
          <w:p w:rsidR="003237FE" w:rsidRPr="003361F0" w:rsidRDefault="003237FE" w:rsidP="00323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7FE" w:rsidTr="003237FE">
        <w:tc>
          <w:tcPr>
            <w:tcW w:w="3227" w:type="dxa"/>
            <w:vAlign w:val="center"/>
          </w:tcPr>
          <w:p w:rsidR="003237FE" w:rsidRPr="003361F0" w:rsidRDefault="003237FE" w:rsidP="0032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получения конкурсной документации</w:t>
            </w:r>
          </w:p>
        </w:tc>
        <w:tc>
          <w:tcPr>
            <w:tcW w:w="6237" w:type="dxa"/>
            <w:vAlign w:val="center"/>
          </w:tcPr>
          <w:p w:rsidR="003237FE" w:rsidRPr="003361F0" w:rsidRDefault="003237FE" w:rsidP="0032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требованиями </w:t>
            </w:r>
            <w:r w:rsidR="008C4E85">
              <w:rPr>
                <w:rFonts w:ascii="Times New Roman" w:hAnsi="Times New Roman" w:cs="Times New Roman"/>
                <w:sz w:val="24"/>
                <w:szCs w:val="24"/>
              </w:rPr>
              <w:t>пункта 1.6 конкурсной документации</w:t>
            </w:r>
          </w:p>
        </w:tc>
      </w:tr>
      <w:tr w:rsidR="006E546F" w:rsidTr="003237FE">
        <w:tc>
          <w:tcPr>
            <w:tcW w:w="3227" w:type="dxa"/>
            <w:vAlign w:val="center"/>
          </w:tcPr>
          <w:p w:rsidR="006E546F" w:rsidRPr="003361F0" w:rsidRDefault="006E546F" w:rsidP="0032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начала предоставления конкурсной документации</w:t>
            </w:r>
          </w:p>
        </w:tc>
        <w:tc>
          <w:tcPr>
            <w:tcW w:w="6237" w:type="dxa"/>
            <w:vAlign w:val="center"/>
          </w:tcPr>
          <w:p w:rsidR="006E546F" w:rsidRPr="00D4261A" w:rsidRDefault="006E546F" w:rsidP="006E0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1A">
              <w:rPr>
                <w:rFonts w:ascii="Times New Roman" w:hAnsi="Times New Roman" w:cs="Times New Roman"/>
                <w:sz w:val="24"/>
                <w:szCs w:val="24"/>
              </w:rPr>
              <w:t>18.02.2015   09:00</w:t>
            </w:r>
          </w:p>
        </w:tc>
      </w:tr>
      <w:tr w:rsidR="006E546F" w:rsidTr="003237FE">
        <w:tc>
          <w:tcPr>
            <w:tcW w:w="3227" w:type="dxa"/>
            <w:vAlign w:val="center"/>
          </w:tcPr>
          <w:p w:rsidR="006E546F" w:rsidRPr="003361F0" w:rsidRDefault="006E546F" w:rsidP="006E5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окончания предоставления конкурсной документации</w:t>
            </w:r>
          </w:p>
        </w:tc>
        <w:tc>
          <w:tcPr>
            <w:tcW w:w="6237" w:type="dxa"/>
            <w:vAlign w:val="center"/>
          </w:tcPr>
          <w:p w:rsidR="006E546F" w:rsidRPr="00D4261A" w:rsidRDefault="006E546F" w:rsidP="006E0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1A">
              <w:rPr>
                <w:rFonts w:ascii="Times New Roman" w:hAnsi="Times New Roman" w:cs="Times New Roman"/>
                <w:sz w:val="24"/>
                <w:szCs w:val="24"/>
              </w:rPr>
              <w:t>09.03.2015   10:00</w:t>
            </w:r>
          </w:p>
        </w:tc>
      </w:tr>
      <w:tr w:rsidR="007D041B" w:rsidTr="003237FE">
        <w:tc>
          <w:tcPr>
            <w:tcW w:w="3227" w:type="dxa"/>
            <w:vAlign w:val="center"/>
          </w:tcPr>
          <w:p w:rsidR="007D041B" w:rsidRPr="003361F0" w:rsidRDefault="007D041B" w:rsidP="00F22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предоставления конкурсной документации</w:t>
            </w:r>
          </w:p>
        </w:tc>
        <w:tc>
          <w:tcPr>
            <w:tcW w:w="6237" w:type="dxa"/>
            <w:vAlign w:val="center"/>
          </w:tcPr>
          <w:p w:rsidR="007D041B" w:rsidRPr="00B85365" w:rsidRDefault="007D041B" w:rsidP="006E0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DA57E4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</w:t>
            </w:r>
            <w:proofErr w:type="gramStart"/>
            <w:r w:rsidRPr="00DA57E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A57E4">
              <w:rPr>
                <w:rFonts w:ascii="Times New Roman" w:hAnsi="Times New Roman" w:cs="Times New Roman"/>
                <w:sz w:val="24"/>
                <w:szCs w:val="24"/>
              </w:rPr>
              <w:t>. Красноярск, ул. Заводская, 14,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каб. 304</w:t>
            </w:r>
          </w:p>
        </w:tc>
      </w:tr>
      <w:tr w:rsidR="007D041B" w:rsidTr="003237FE">
        <w:tc>
          <w:tcPr>
            <w:tcW w:w="3227" w:type="dxa"/>
            <w:vAlign w:val="center"/>
          </w:tcPr>
          <w:p w:rsidR="007D041B" w:rsidRPr="003361F0" w:rsidRDefault="007D041B" w:rsidP="0032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предоставления конкурсной документации</w:t>
            </w:r>
          </w:p>
        </w:tc>
        <w:tc>
          <w:tcPr>
            <w:tcW w:w="6237" w:type="dxa"/>
            <w:vAlign w:val="center"/>
          </w:tcPr>
          <w:p w:rsidR="007D041B" w:rsidRPr="003361F0" w:rsidRDefault="007D041B" w:rsidP="008A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требованиями пункта 1.6 конкурсной документации</w:t>
            </w:r>
          </w:p>
        </w:tc>
      </w:tr>
      <w:tr w:rsidR="007D041B" w:rsidTr="003237FE">
        <w:tc>
          <w:tcPr>
            <w:tcW w:w="3227" w:type="dxa"/>
            <w:vAlign w:val="center"/>
          </w:tcPr>
          <w:p w:rsidR="007D041B" w:rsidRPr="003361F0" w:rsidRDefault="007D041B" w:rsidP="0032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или языки, на которых предоставляется конкурсная документация</w:t>
            </w:r>
          </w:p>
        </w:tc>
        <w:tc>
          <w:tcPr>
            <w:tcW w:w="6237" w:type="dxa"/>
            <w:vAlign w:val="center"/>
          </w:tcPr>
          <w:p w:rsidR="007D041B" w:rsidRPr="003361F0" w:rsidRDefault="007D041B" w:rsidP="0032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документация предоставляется на русском языке</w:t>
            </w:r>
          </w:p>
        </w:tc>
      </w:tr>
      <w:tr w:rsidR="007D041B" w:rsidTr="003237FE">
        <w:tc>
          <w:tcPr>
            <w:tcW w:w="3227" w:type="dxa"/>
            <w:vAlign w:val="center"/>
          </w:tcPr>
          <w:p w:rsidR="007D041B" w:rsidRPr="003361F0" w:rsidRDefault="007D041B" w:rsidP="0032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конкурсной документации</w:t>
            </w:r>
          </w:p>
        </w:tc>
        <w:tc>
          <w:tcPr>
            <w:tcW w:w="6237" w:type="dxa"/>
            <w:vAlign w:val="center"/>
          </w:tcPr>
          <w:p w:rsidR="007D041B" w:rsidRPr="003361F0" w:rsidRDefault="007D041B" w:rsidP="0032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не установлена</w:t>
            </w:r>
          </w:p>
        </w:tc>
      </w:tr>
      <w:tr w:rsidR="007D041B" w:rsidTr="003237FE">
        <w:tc>
          <w:tcPr>
            <w:tcW w:w="3227" w:type="dxa"/>
            <w:vAlign w:val="center"/>
          </w:tcPr>
          <w:p w:rsidR="007D041B" w:rsidRPr="007D041B" w:rsidRDefault="007D041B" w:rsidP="003237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прикрепленных документов</w:t>
            </w:r>
          </w:p>
        </w:tc>
        <w:tc>
          <w:tcPr>
            <w:tcW w:w="6237" w:type="dxa"/>
            <w:vAlign w:val="center"/>
          </w:tcPr>
          <w:p w:rsidR="007D041B" w:rsidRPr="003361F0" w:rsidRDefault="007D041B" w:rsidP="0032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документация</w:t>
            </w:r>
          </w:p>
        </w:tc>
      </w:tr>
    </w:tbl>
    <w:p w:rsidR="00C23B8C" w:rsidRDefault="00C23B8C" w:rsidP="00C23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76B4" w:rsidRDefault="00ED76B4" w:rsidP="00C23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76B4" w:rsidRDefault="00ED76B4" w:rsidP="00C23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6B4">
        <w:rPr>
          <w:rFonts w:ascii="Times New Roman" w:hAnsi="Times New Roman" w:cs="Times New Roman"/>
          <w:sz w:val="24"/>
          <w:szCs w:val="24"/>
        </w:rPr>
        <w:t>Заместитель</w:t>
      </w:r>
    </w:p>
    <w:p w:rsidR="00ED76B4" w:rsidRDefault="00ED76B4" w:rsidP="00C23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ED76B4">
        <w:rPr>
          <w:rFonts w:ascii="Times New Roman" w:hAnsi="Times New Roman" w:cs="Times New Roman"/>
          <w:sz w:val="24"/>
          <w:szCs w:val="24"/>
        </w:rPr>
        <w:t>инистра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ED76B4">
        <w:rPr>
          <w:rFonts w:ascii="Times New Roman" w:hAnsi="Times New Roman" w:cs="Times New Roman"/>
          <w:sz w:val="24"/>
          <w:szCs w:val="24"/>
        </w:rPr>
        <w:t>троительства</w:t>
      </w:r>
    </w:p>
    <w:p w:rsidR="00ED76B4" w:rsidRDefault="00ED76B4" w:rsidP="00C23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6B4">
        <w:rPr>
          <w:rFonts w:ascii="Times New Roman" w:hAnsi="Times New Roman" w:cs="Times New Roman"/>
          <w:sz w:val="24"/>
          <w:szCs w:val="24"/>
        </w:rPr>
        <w:t>и жилищно-коммунального</w:t>
      </w:r>
    </w:p>
    <w:p w:rsidR="00ED76B4" w:rsidRPr="00ED76B4" w:rsidRDefault="00ED76B4" w:rsidP="00C23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6B4">
        <w:rPr>
          <w:rFonts w:ascii="Times New Roman" w:hAnsi="Times New Roman" w:cs="Times New Roman"/>
          <w:sz w:val="24"/>
          <w:szCs w:val="24"/>
        </w:rPr>
        <w:t>хозяйства Красноярского края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ED76B4">
        <w:rPr>
          <w:rFonts w:ascii="Times New Roman" w:hAnsi="Times New Roman" w:cs="Times New Roman"/>
          <w:sz w:val="24"/>
          <w:szCs w:val="24"/>
        </w:rPr>
        <w:t>Е.С. Цитович</w:t>
      </w:r>
    </w:p>
    <w:sectPr w:rsidR="00ED76B4" w:rsidRPr="00ED76B4" w:rsidSect="003F5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85365"/>
    <w:rsid w:val="000152BA"/>
    <w:rsid w:val="00017FA2"/>
    <w:rsid w:val="000273C5"/>
    <w:rsid w:val="00095AF2"/>
    <w:rsid w:val="000A144B"/>
    <w:rsid w:val="001B06D4"/>
    <w:rsid w:val="001E546B"/>
    <w:rsid w:val="00203D45"/>
    <w:rsid w:val="003237FE"/>
    <w:rsid w:val="003361F0"/>
    <w:rsid w:val="003C08C0"/>
    <w:rsid w:val="003C2C30"/>
    <w:rsid w:val="003F5817"/>
    <w:rsid w:val="00411D30"/>
    <w:rsid w:val="0044081B"/>
    <w:rsid w:val="0056085E"/>
    <w:rsid w:val="00625407"/>
    <w:rsid w:val="00684C2B"/>
    <w:rsid w:val="006E546F"/>
    <w:rsid w:val="00772BFA"/>
    <w:rsid w:val="00773792"/>
    <w:rsid w:val="00780B1F"/>
    <w:rsid w:val="007948EF"/>
    <w:rsid w:val="007D041B"/>
    <w:rsid w:val="00840CF1"/>
    <w:rsid w:val="00871B50"/>
    <w:rsid w:val="00884CBD"/>
    <w:rsid w:val="008C4E85"/>
    <w:rsid w:val="008E122C"/>
    <w:rsid w:val="008F743B"/>
    <w:rsid w:val="009034C2"/>
    <w:rsid w:val="00A00788"/>
    <w:rsid w:val="00B16D8A"/>
    <w:rsid w:val="00B70269"/>
    <w:rsid w:val="00B8132A"/>
    <w:rsid w:val="00B85365"/>
    <w:rsid w:val="00BA2771"/>
    <w:rsid w:val="00BF57BF"/>
    <w:rsid w:val="00C23B8C"/>
    <w:rsid w:val="00D04C82"/>
    <w:rsid w:val="00D4261A"/>
    <w:rsid w:val="00D77710"/>
    <w:rsid w:val="00DA57E4"/>
    <w:rsid w:val="00E21464"/>
    <w:rsid w:val="00E4344B"/>
    <w:rsid w:val="00E745F9"/>
    <w:rsid w:val="00ED76B4"/>
    <w:rsid w:val="00EE22BE"/>
    <w:rsid w:val="00F10561"/>
    <w:rsid w:val="00F116C8"/>
    <w:rsid w:val="00F14ACE"/>
    <w:rsid w:val="00F54486"/>
    <w:rsid w:val="00F84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53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03D4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D7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76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1171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p091</dc:creator>
  <cp:lastModifiedBy>p091</cp:lastModifiedBy>
  <cp:revision>45</cp:revision>
  <cp:lastPrinted>2015-02-12T02:08:00Z</cp:lastPrinted>
  <dcterms:created xsi:type="dcterms:W3CDTF">2015-02-06T06:08:00Z</dcterms:created>
  <dcterms:modified xsi:type="dcterms:W3CDTF">2015-02-12T02:19:00Z</dcterms:modified>
</cp:coreProperties>
</file>